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МКОУ «Верхне-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Мулебкинская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СОШ»</w:t>
      </w: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DD6C31">
      <w:pPr>
        <w:spacing w:after="0"/>
        <w:jc w:val="center"/>
        <w:rPr>
          <w:color w:val="000000"/>
          <w:sz w:val="40"/>
          <w:szCs w:val="40"/>
          <w:shd w:val="clear" w:color="auto" w:fill="FFFFFF"/>
        </w:rPr>
      </w:pPr>
      <w:r w:rsidRPr="00DD6C31">
        <w:rPr>
          <w:color w:val="000000"/>
          <w:sz w:val="40"/>
          <w:szCs w:val="40"/>
          <w:shd w:val="clear" w:color="auto" w:fill="FFFFFF"/>
        </w:rPr>
        <w:t>План работы</w:t>
      </w:r>
    </w:p>
    <w:p w:rsidR="00DD6C31" w:rsidRPr="00DD6C31" w:rsidRDefault="00DD6C31" w:rsidP="00DD6C31">
      <w:pPr>
        <w:spacing w:after="0"/>
        <w:jc w:val="center"/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  <w:r w:rsidRPr="00DD6C31">
        <w:rPr>
          <w:color w:val="000000"/>
          <w:sz w:val="40"/>
          <w:szCs w:val="40"/>
          <w:shd w:val="clear" w:color="auto" w:fill="FFFFFF"/>
        </w:rPr>
        <w:t>школьн</w:t>
      </w:r>
      <w:r w:rsidRPr="00DD6C31">
        <w:rPr>
          <w:color w:val="000000"/>
          <w:sz w:val="40"/>
          <w:szCs w:val="40"/>
          <w:shd w:val="clear" w:color="auto" w:fill="FFFFFF"/>
        </w:rPr>
        <w:t>ого</w:t>
      </w:r>
      <w:r w:rsidRPr="00DD6C31">
        <w:rPr>
          <w:color w:val="000000"/>
          <w:sz w:val="40"/>
          <w:szCs w:val="40"/>
          <w:shd w:val="clear" w:color="auto" w:fill="FFFFFF"/>
        </w:rPr>
        <w:t xml:space="preserve"> методическ</w:t>
      </w:r>
      <w:r w:rsidRPr="00DD6C31">
        <w:rPr>
          <w:color w:val="000000"/>
          <w:sz w:val="40"/>
          <w:szCs w:val="40"/>
          <w:shd w:val="clear" w:color="auto" w:fill="FFFFFF"/>
        </w:rPr>
        <w:t>ого</w:t>
      </w:r>
      <w:r w:rsidRPr="00DD6C31">
        <w:rPr>
          <w:color w:val="000000"/>
          <w:sz w:val="40"/>
          <w:szCs w:val="40"/>
          <w:shd w:val="clear" w:color="auto" w:fill="FFFFFF"/>
        </w:rPr>
        <w:t xml:space="preserve"> объединени</w:t>
      </w:r>
      <w:r w:rsidRPr="00DD6C31">
        <w:rPr>
          <w:color w:val="000000"/>
          <w:sz w:val="40"/>
          <w:szCs w:val="40"/>
          <w:shd w:val="clear" w:color="auto" w:fill="FFFFFF"/>
        </w:rPr>
        <w:t>я</w:t>
      </w: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1477D" w:rsidRDefault="0031477D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D6C31" w:rsidRDefault="00DD6C31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4478C" w:rsidRDefault="0094478C" w:rsidP="0094478C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Учитель воспитывает своей личностью,</w:t>
      </w:r>
    </w:p>
    <w:p w:rsidR="0094478C" w:rsidRDefault="0094478C" w:rsidP="0094478C">
      <w:pPr>
        <w:spacing w:after="0"/>
        <w:ind w:left="48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своими знаниями и любовью,</w:t>
      </w:r>
    </w:p>
    <w:p w:rsidR="0094478C" w:rsidRDefault="0094478C" w:rsidP="0094478C">
      <w:pPr>
        <w:spacing w:after="0"/>
        <w:ind w:left="482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своим отношением к миру.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Д.С. Лихачев</w:t>
      </w:r>
    </w:p>
    <w:p w:rsidR="0094478C" w:rsidRDefault="0094478C" w:rsidP="0094478C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94478C" w:rsidRDefault="0094478C" w:rsidP="0094478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Единая методическая тема школы на 2021 – 2022 учебный год</w:t>
      </w:r>
    </w:p>
    <w:p w:rsidR="0094478C" w:rsidRDefault="0094478C" w:rsidP="0094478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«Создание образовательного пространства, обеспечивающего личностную, социальную и профессиональную успешность учащихся путем применения современных педагогических и информационных технологий в рамках ФГОС».</w:t>
      </w:r>
    </w:p>
    <w:p w:rsidR="0094478C" w:rsidRDefault="0094478C" w:rsidP="0094478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Методическая тема</w:t>
      </w:r>
      <w:r w:rsidR="000007C6">
        <w:rPr>
          <w:rFonts w:ascii="Times New Roman" w:hAnsi="Times New Roman"/>
          <w:b/>
          <w:sz w:val="28"/>
          <w:szCs w:val="28"/>
          <w:u w:val="single"/>
        </w:rPr>
        <w:t xml:space="preserve"> ШМО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94478C" w:rsidRDefault="0094478C" w:rsidP="0094478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«Повышение эффективности педагогического процесса и обеспечение качества образования, путем применения современных подходов в преподавании предметов гуманитарного цикла в условиях реализации ФГОС».</w:t>
      </w:r>
    </w:p>
    <w:p w:rsidR="0094478C" w:rsidRDefault="0094478C" w:rsidP="009447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повышение  эффективности образовательного процесса через применение современных подходов к организации образовательной деятельности и </w:t>
      </w:r>
      <w:r>
        <w:rPr>
          <w:rFonts w:ascii="Times New Roman" w:hAnsi="Times New Roman"/>
          <w:sz w:val="28"/>
          <w:szCs w:val="28"/>
        </w:rPr>
        <w:t>практического применения способов формирования УУД  (в свете требований ФГОС второго поколения).</w:t>
      </w:r>
    </w:p>
    <w:p w:rsidR="0094478C" w:rsidRDefault="0094478C" w:rsidP="0094478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 методической работы:</w:t>
      </w:r>
    </w:p>
    <w:p w:rsidR="0094478C" w:rsidRDefault="0094478C" w:rsidP="0094478C">
      <w:pPr>
        <w:numPr>
          <w:ilvl w:val="0"/>
          <w:numId w:val="1"/>
        </w:numPr>
        <w:tabs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повышению качества обучения, не допускать снижения качества знаний обучающихся.</w:t>
      </w:r>
    </w:p>
    <w:p w:rsidR="0094478C" w:rsidRDefault="0094478C" w:rsidP="0094478C">
      <w:pPr>
        <w:numPr>
          <w:ilvl w:val="0"/>
          <w:numId w:val="1"/>
        </w:numPr>
        <w:tabs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работы по формированию интереса к предмету через развитие предметных компетенций.</w:t>
      </w:r>
    </w:p>
    <w:p w:rsidR="0094478C" w:rsidRDefault="0094478C" w:rsidP="0094478C">
      <w:pPr>
        <w:numPr>
          <w:ilvl w:val="0"/>
          <w:numId w:val="1"/>
        </w:numPr>
        <w:tabs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94478C" w:rsidRDefault="0094478C" w:rsidP="0094478C">
      <w:pPr>
        <w:numPr>
          <w:ilvl w:val="0"/>
          <w:numId w:val="1"/>
        </w:numPr>
        <w:tabs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методического обеспечения учебного процесса в соответствии с прогнозированием потребностей педагогов, а также целями и задачами работы школы. </w:t>
      </w:r>
    </w:p>
    <w:p w:rsidR="0094478C" w:rsidRDefault="0094478C" w:rsidP="0094478C">
      <w:pPr>
        <w:numPr>
          <w:ilvl w:val="0"/>
          <w:numId w:val="1"/>
        </w:numPr>
        <w:tabs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Стимулирование творческого самовыражения, раскрытия профессионального потенциала педагогов в процессе работы с одаренными детьми;</w:t>
      </w:r>
    </w:p>
    <w:p w:rsidR="0094478C" w:rsidRDefault="0094478C" w:rsidP="0094478C">
      <w:pPr>
        <w:numPr>
          <w:ilvl w:val="0"/>
          <w:numId w:val="1"/>
        </w:numPr>
        <w:tabs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Повысить мотивацию учителей на овладение приемами анализа собственных результатов образовательного процесса, участие в освоении </w:t>
      </w:r>
      <w:r>
        <w:rPr>
          <w:rFonts w:ascii="Times New Roman" w:hAnsi="Times New Roman"/>
          <w:sz w:val="28"/>
          <w:szCs w:val="28"/>
        </w:rPr>
        <w:lastRenderedPageBreak/>
        <w:t>передового опыта, изучении и применении новых образовательных технологий.</w:t>
      </w:r>
    </w:p>
    <w:p w:rsidR="0094478C" w:rsidRDefault="0094478C" w:rsidP="0094478C">
      <w:pPr>
        <w:numPr>
          <w:ilvl w:val="0"/>
          <w:numId w:val="1"/>
        </w:numPr>
        <w:tabs>
          <w:tab w:val="num" w:pos="0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расширению единого образовательного пространства школы, используя новые технологии.  Сосредоточение основных усилий МО на совершенствование системы повторения, отработке навыков тестирования и  подготовке учащихся к итоговой аттестации в форме ОГЭ и  ЕГЭ.</w:t>
      </w:r>
    </w:p>
    <w:p w:rsidR="0094478C" w:rsidRDefault="0094478C" w:rsidP="0094478C">
      <w:pPr>
        <w:pStyle w:val="a3"/>
        <w:spacing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Проблема: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повышение уровня речевой культуры, орфографической и пунктуационной грамотности учащихся через использование современных образовательных технологий, новых форм организации учебной деятельности создание условий для повышения качества образования в условиях введения ФГОС.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Направления деятельности: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повышение качества преподавания;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повышение качества обучения;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совершенствование педагогического мастерства учителей;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совершенствование воспитательного процесса.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478C" w:rsidRDefault="0094478C" w:rsidP="0094478C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Формы деятельности: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курсы повышения квалификации;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проблемные семинары, круглые столы;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предметные декады;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конкурсы различного уровня и направления;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творческие группы;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уроков с последующим анализом;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обобщение опыта через презентации и публикации.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478C" w:rsidRDefault="0094478C" w:rsidP="0094478C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Задачи: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продолжить изучение нормативной и методической документации по вопросам  ФГОС;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продолжение работы по совершенствованию педагогического мастерства учителей гуманитарного цикла;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 активное использование новых методик преподавания в целях развития познавательного интереса учащихся и формирования у них мотивации учебной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деятельности ;</w:t>
      </w:r>
      <w:proofErr w:type="gramEnd"/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развитие интеллектуальной, духовно-нравственной, коммуникативной и гражданственной культуры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учащихся ;</w:t>
      </w:r>
      <w:proofErr w:type="gramEnd"/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способствовать созданию благоприятных условий для проявления педагогической инициативы учителя;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продолжить работу по преемственности между начальным и средним звеном;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 организовать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уроков с последующим анализом и обобщением опыта работы педагогов в рамках проведения декады русского языка и литературы и прохождения аттестации учителями-предметниками;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 работать над созданием методической копилки материалов по предмету 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соблюдать нормы и правила техники безопасности в процессе обучения;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-повышение качества знаний по русскому языку и литературе,  другим предметам по  ОГЭ и ЕГЭ;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 совершенствовать работу с одарёнными учащимися через кружки, олимпиады, творческие конкурсы.</w:t>
      </w:r>
    </w:p>
    <w:p w:rsidR="0094478C" w:rsidRDefault="0094478C" w:rsidP="0094478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94478C" w:rsidRDefault="0094478C" w:rsidP="0094478C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Содержание деятельности ШМО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Заседания МО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Олимпиады по русскому языку и литературе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Интернет - олимпиадах по русскому языку и литературе.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Проведение открытых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уроков..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Самообразование учителей.</w:t>
      </w:r>
    </w:p>
    <w:p w:rsidR="0094478C" w:rsidRDefault="0094478C" w:rsidP="0094478C">
      <w:pPr>
        <w:pStyle w:val="a5"/>
        <w:numPr>
          <w:ilvl w:val="0"/>
          <w:numId w:val="2"/>
        </w:numPr>
        <w:spacing w:after="0"/>
        <w:ind w:right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Распространение педагогической деятельности. 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Обзор и обсуждение новинок методической литературы.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Совместная работа с сельской  библиотекой.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членов ШМО в творческих, проблемных, проектных группах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Обучение на курсах и семинарах.</w:t>
      </w:r>
    </w:p>
    <w:p w:rsidR="0094478C" w:rsidRDefault="0094478C" w:rsidP="009447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Творческие отчёты, создание презентаций и публикаций</w:t>
      </w:r>
    </w:p>
    <w:p w:rsidR="0094478C" w:rsidRDefault="0094478C" w:rsidP="0094478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проведение литературных концертов, подготовка и проведение праздников в соответствии с планом работы школы.</w:t>
      </w:r>
    </w:p>
    <w:p w:rsidR="0094478C" w:rsidRDefault="0094478C" w:rsidP="0094478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Подготовка к ЕГЭ и ГИА. </w:t>
      </w:r>
    </w:p>
    <w:p w:rsidR="0094478C" w:rsidRDefault="0094478C" w:rsidP="0094478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Организация  проектной и исследовательской деятельности учащихся как средства формирования коммуникативных универсальных учебных действий в рамках реализации ФГОС ООО.</w:t>
      </w:r>
    </w:p>
    <w:p w:rsidR="0094478C" w:rsidRDefault="0094478C" w:rsidP="0094478C">
      <w:pPr>
        <w:pStyle w:val="a5"/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Преемственность в обучении русскому языку и литературе между начальной и основной школой  в контексте ФГОС.</w:t>
      </w:r>
    </w:p>
    <w:p w:rsidR="0094478C" w:rsidRDefault="0094478C" w:rsidP="0094478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Заседания ШМО учителей гуманитарного цикла</w:t>
      </w: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2021-2022 учебном году</w:t>
      </w: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1448"/>
        <w:gridCol w:w="5018"/>
        <w:gridCol w:w="2367"/>
      </w:tblGrid>
      <w:tr w:rsidR="0094478C" w:rsidTr="009447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4478C" w:rsidTr="009447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«Организация работы учителей гуманитарного цикла в  2021-2022 учебном году»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Анализ работы МО и учебной работы. Задачи на новый  учебный  год.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2. Корректировка и утверждение плана работы МО. 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Знакомство с нормативно-правовыми документами по предметам гуманитарного цикла в школе:</w:t>
            </w:r>
          </w:p>
          <w:p w:rsidR="0094478C" w:rsidRDefault="009447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4.Анализ результатов ОГЭ в 9 и ЕГЭ в 11 классах, разработка графика консультаций с учащимися 9 и 11 классов.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м.дир.по</w:t>
            </w:r>
            <w:proofErr w:type="spellEnd"/>
            <w:proofErr w:type="gramEnd"/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УВР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 </w:t>
            </w:r>
            <w:proofErr w:type="gramStart"/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М.Р</w:t>
            </w:r>
            <w:proofErr w:type="gramEnd"/>
          </w:p>
          <w:p w:rsidR="00DD6C31" w:rsidRDefault="00DD6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6C31" w:rsidRDefault="00DD6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6C31" w:rsidRDefault="00DD6C31" w:rsidP="00DD6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УВР. Магомедов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М.Р</w:t>
            </w:r>
            <w:proofErr w:type="gramEnd"/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478C" w:rsidRDefault="008462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Н.И</w:t>
            </w:r>
            <w:proofErr w:type="gramEnd"/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Учителя-предметники.</w:t>
            </w:r>
          </w:p>
        </w:tc>
      </w:tr>
      <w:tr w:rsidR="0094478C" w:rsidTr="009447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Ноябрь-декабрь</w:t>
            </w:r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Заседание МО №2.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«Повышение эффективности педагогического процесса и обеспечение качества образования».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Итоги работы МО за 1 четверть. </w:t>
            </w: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« Современный </w:t>
            </w:r>
            <w:r w:rsidR="00FF6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  <w:r w:rsidR="00FF6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условиях ФГОС».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Применение современных подходов в преподавании предметов гуманитарного цикла в условиях реализации ФГОС. (посещение открытых уроков)</w:t>
            </w:r>
          </w:p>
          <w:p w:rsidR="0094478C" w:rsidRDefault="0094478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Итоги </w:t>
            </w:r>
            <w:r w:rsidR="00FF6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школьных </w:t>
            </w:r>
            <w:r w:rsidR="00FF6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олимпиад по предметам</w:t>
            </w:r>
            <w:r w:rsidR="00FF6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гуманитарного</w:t>
            </w:r>
            <w:r w:rsidR="00FF6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цикла.             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Рук. ШМО. 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gramStart"/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П.Х</w:t>
            </w:r>
            <w:proofErr w:type="gramEnd"/>
          </w:p>
          <w:p w:rsidR="0094478C" w:rsidRDefault="008462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П.М</w:t>
            </w:r>
            <w:proofErr w:type="gramEnd"/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846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П.М</w:t>
            </w:r>
            <w:proofErr w:type="gramEnd"/>
          </w:p>
          <w:p w:rsidR="0094478C" w:rsidRDefault="00846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П.Х</w:t>
            </w:r>
            <w:proofErr w:type="gramEnd"/>
          </w:p>
          <w:p w:rsidR="00FF6775" w:rsidRDefault="00FF67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6C31" w:rsidRDefault="00DD6C31" w:rsidP="00DD6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УВР. Магомедов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М.Р</w:t>
            </w:r>
            <w:proofErr w:type="gramEnd"/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78C" w:rsidTr="009447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Заседание МО №3.</w:t>
            </w: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Преемственность в обучении русскому языку и литературе  между начальной и основной школой в контексте ФГОС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Итоги работы МО и мониторинга учебного процесса во 2 четверти.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2.Анализ результатов муниципальных олимпиад.</w:t>
            </w:r>
          </w:p>
          <w:p w:rsidR="0094478C" w:rsidRDefault="0094478C">
            <w:pPr>
              <w:jc w:val="both"/>
              <w:rPr>
                <w:rStyle w:val="30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"Формирование мотивации на уроках литературы в среднем звене" (5-9 классы)</w:t>
            </w:r>
            <w:r>
              <w:rPr>
                <w:rStyle w:val="30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4478C" w:rsidRDefault="0094478C">
            <w:pPr>
              <w:jc w:val="both"/>
              <w:rPr>
                <w:b/>
              </w:rPr>
            </w:pPr>
            <w:r>
              <w:rPr>
                <w:rStyle w:val="30"/>
                <w:b w:val="0"/>
                <w:sz w:val="28"/>
                <w:szCs w:val="28"/>
              </w:rPr>
              <w:t>4. Итоги репетиционных работ по предметам гуманитарного цикла (ОГЭ/ЕГЭ).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Рук. ШМО. 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 </w:t>
            </w:r>
            <w:proofErr w:type="gramStart"/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М.Р</w:t>
            </w:r>
            <w:proofErr w:type="gramEnd"/>
          </w:p>
          <w:p w:rsidR="008462CF" w:rsidRDefault="008462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М.Р</w:t>
            </w:r>
            <w:proofErr w:type="gramEnd"/>
          </w:p>
          <w:p w:rsidR="008462CF" w:rsidRDefault="008462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  <w:proofErr w:type="spellEnd"/>
            <w:proofErr w:type="gramEnd"/>
          </w:p>
          <w:p w:rsidR="00F0116D" w:rsidRDefault="00F011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4478C" w:rsidTr="009447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Заседание МО №4.</w:t>
            </w:r>
          </w:p>
          <w:p w:rsidR="0094478C" w:rsidRDefault="0094478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Эффективные технологии учебной  деятельности как средство реализации ФГОС</w:t>
            </w:r>
            <w:r>
              <w:rPr>
                <w:sz w:val="28"/>
                <w:szCs w:val="28"/>
              </w:rPr>
              <w:t xml:space="preserve">» </w:t>
            </w:r>
          </w:p>
          <w:p w:rsidR="0094478C" w:rsidRPr="00F0116D" w:rsidRDefault="0094478C" w:rsidP="00F0116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16D">
              <w:rPr>
                <w:rFonts w:ascii="Times New Roman" w:hAnsi="Times New Roman"/>
                <w:sz w:val="28"/>
                <w:szCs w:val="28"/>
              </w:rPr>
              <w:t>Итоги работы МО в 3 четверти.</w:t>
            </w:r>
          </w:p>
          <w:p w:rsidR="0094478C" w:rsidRDefault="0094478C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 w:rsidP="00565AAF">
            <w:pPr>
              <w:pStyle w:val="Defaul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«Эффективные технологии, формы и методы работы на уроке как условие повышения качества образования».</w:t>
            </w:r>
          </w:p>
          <w:p w:rsidR="0094478C" w:rsidRDefault="0094478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4478C" w:rsidRDefault="0094478C" w:rsidP="00565AA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пробных ЕГЭ и ОГЭ.</w:t>
            </w:r>
          </w:p>
          <w:p w:rsidR="0094478C" w:rsidRDefault="0094478C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 w:rsidP="00565AA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Методический день по теме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Проектирование     проблемного урока  на основе технологической карты».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Рук. ШМО. 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gramStart"/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П.Х</w:t>
            </w:r>
            <w:proofErr w:type="gramEnd"/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Рук. ШМО. 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gramStart"/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П.Х</w:t>
            </w:r>
            <w:proofErr w:type="gramEnd"/>
          </w:p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м.дир.по</w:t>
            </w:r>
            <w:proofErr w:type="spellEnd"/>
            <w:proofErr w:type="gramEnd"/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УВР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Магомедов М.Р</w:t>
            </w:r>
          </w:p>
          <w:p w:rsidR="0094478C" w:rsidRDefault="009447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78C" w:rsidTr="009447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8C" w:rsidRDefault="00944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Заседание МО №5.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«Аналитическая оценка деятельности».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Подведение итогов аттестации, курсовой системы повышения квалификации в  2021-2022 учебном году.</w:t>
            </w:r>
          </w:p>
          <w:p w:rsidR="0094478C" w:rsidRDefault="0094478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Анализ работы учителей МО гуманитарного цикла по реализации методической темы в 2021-2022 учебном году.</w:t>
            </w:r>
          </w:p>
          <w:p w:rsidR="0094478C" w:rsidRDefault="0094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78C" w:rsidRDefault="009447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D" w:rsidRDefault="00F011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0116D" w:rsidRPr="00F0116D" w:rsidRDefault="00F0116D" w:rsidP="00F011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116D" w:rsidRDefault="00F0116D" w:rsidP="00F011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2CF" w:rsidRDefault="008462CF" w:rsidP="008462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Зам.дир.по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УВР Магомедов М.Р</w:t>
            </w:r>
          </w:p>
          <w:p w:rsidR="00F0116D" w:rsidRDefault="00F0116D" w:rsidP="00F011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116D" w:rsidRDefault="00F0116D" w:rsidP="00F011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Рук. ШМО. </w:t>
            </w:r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gramStart"/>
            <w:r w:rsidR="008462CF">
              <w:rPr>
                <w:rFonts w:ascii="Times New Roman" w:hAnsi="Times New Roman"/>
                <w:color w:val="000000"/>
                <w:sz w:val="28"/>
                <w:szCs w:val="28"/>
              </w:rPr>
              <w:t>П.Х</w:t>
            </w:r>
            <w:proofErr w:type="gramEnd"/>
          </w:p>
          <w:p w:rsidR="0094478C" w:rsidRPr="00F0116D" w:rsidRDefault="0094478C" w:rsidP="00F011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4478C" w:rsidRDefault="0094478C" w:rsidP="0094478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71818" w:rsidRDefault="00371818"/>
    <w:sectPr w:rsidR="0037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949C0"/>
    <w:multiLevelType w:val="hybridMultilevel"/>
    <w:tmpl w:val="D1E4B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7362CB4"/>
    <w:multiLevelType w:val="hybridMultilevel"/>
    <w:tmpl w:val="5B0A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3A81"/>
    <w:multiLevelType w:val="hybridMultilevel"/>
    <w:tmpl w:val="BCEE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8C"/>
    <w:rsid w:val="000007C6"/>
    <w:rsid w:val="0031477D"/>
    <w:rsid w:val="00371818"/>
    <w:rsid w:val="008462CF"/>
    <w:rsid w:val="0094478C"/>
    <w:rsid w:val="00DD6C31"/>
    <w:rsid w:val="00F0116D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0390"/>
  <w15:docId w15:val="{B82B6E3E-9759-49E5-8DBE-97D9BAE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78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94478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94478C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47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9447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94478C"/>
    <w:pPr>
      <w:ind w:left="720"/>
      <w:contextualSpacing/>
    </w:pPr>
  </w:style>
  <w:style w:type="paragraph" w:customStyle="1" w:styleId="Default">
    <w:name w:val="Default"/>
    <w:uiPriority w:val="99"/>
    <w:semiHidden/>
    <w:rsid w:val="009447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Ризван1</cp:lastModifiedBy>
  <cp:revision>2</cp:revision>
  <cp:lastPrinted>2021-11-12T13:14:00Z</cp:lastPrinted>
  <dcterms:created xsi:type="dcterms:W3CDTF">2022-03-16T10:52:00Z</dcterms:created>
  <dcterms:modified xsi:type="dcterms:W3CDTF">2022-03-16T10:52:00Z</dcterms:modified>
</cp:coreProperties>
</file>