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49D763" w14:textId="77777777" w:rsidR="00C96EB6" w:rsidRPr="00C96EB6" w:rsidRDefault="00C96EB6" w:rsidP="00C96EB6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96EB6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Сведения о дополнительных общеобразовательных программах, планируемых к реализации в 2021-2022 учебном году на базе центра "Точка роста"</w:t>
      </w:r>
    </w:p>
    <w:tbl>
      <w:tblPr>
        <w:tblW w:w="10292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98"/>
        <w:gridCol w:w="4031"/>
        <w:gridCol w:w="1402"/>
        <w:gridCol w:w="1158"/>
        <w:gridCol w:w="1503"/>
      </w:tblGrid>
      <w:tr w:rsidR="00C96EB6" w:rsidRPr="00C96EB6" w14:paraId="2D7BD76C" w14:textId="77777777" w:rsidTr="000A2845">
        <w:trPr>
          <w:tblCellSpacing w:w="0" w:type="dxa"/>
          <w:jc w:val="center"/>
        </w:trPr>
        <w:tc>
          <w:tcPr>
            <w:tcW w:w="1029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D8C7F6" w14:textId="77777777" w:rsidR="00C96EB6" w:rsidRPr="00C96EB6" w:rsidRDefault="00C96EB6" w:rsidP="00C96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EB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Дополнительные общеобразовательные программы</w:t>
            </w:r>
          </w:p>
        </w:tc>
      </w:tr>
      <w:tr w:rsidR="00C96EB6" w:rsidRPr="00C96EB6" w14:paraId="776BB3A8" w14:textId="77777777" w:rsidTr="000A2845">
        <w:trPr>
          <w:tblCellSpacing w:w="0" w:type="dxa"/>
          <w:jc w:val="center"/>
        </w:trPr>
        <w:tc>
          <w:tcPr>
            <w:tcW w:w="2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0426C6" w14:textId="77777777" w:rsidR="00C96EB6" w:rsidRPr="00C96EB6" w:rsidRDefault="00C96EB6" w:rsidP="00C96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E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Наименование программы</w:t>
            </w:r>
          </w:p>
        </w:tc>
        <w:tc>
          <w:tcPr>
            <w:tcW w:w="4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5039EB" w14:textId="77777777" w:rsidR="00C96EB6" w:rsidRPr="00C96EB6" w:rsidRDefault="00C96EB6" w:rsidP="00C96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E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Аннотация</w:t>
            </w:r>
          </w:p>
        </w:tc>
        <w:tc>
          <w:tcPr>
            <w:tcW w:w="1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CACADD" w14:textId="77777777" w:rsidR="00C96EB6" w:rsidRPr="00C96EB6" w:rsidRDefault="00C96EB6" w:rsidP="00C96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E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Обучающиеся</w:t>
            </w:r>
          </w:p>
        </w:tc>
        <w:tc>
          <w:tcPr>
            <w:tcW w:w="11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D52646" w14:textId="77777777" w:rsidR="00C96EB6" w:rsidRPr="00C96EB6" w:rsidRDefault="00C96EB6" w:rsidP="00C96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E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участников</w:t>
            </w:r>
          </w:p>
        </w:tc>
        <w:tc>
          <w:tcPr>
            <w:tcW w:w="15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2A28CB" w14:textId="77777777" w:rsidR="00C96EB6" w:rsidRPr="00C96EB6" w:rsidRDefault="00C96EB6" w:rsidP="00C96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E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Педагоги </w:t>
            </w:r>
          </w:p>
        </w:tc>
      </w:tr>
      <w:tr w:rsidR="00C96EB6" w:rsidRPr="00C96EB6" w14:paraId="02EF03DD" w14:textId="77777777" w:rsidTr="000A2845">
        <w:trPr>
          <w:tblCellSpacing w:w="0" w:type="dxa"/>
          <w:jc w:val="center"/>
        </w:trPr>
        <w:tc>
          <w:tcPr>
            <w:tcW w:w="2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D831E8" w14:textId="77777777" w:rsidR="00C96EB6" w:rsidRPr="00C96EB6" w:rsidRDefault="000A2845" w:rsidP="00C96EB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4" w:tgtFrame="_blank" w:history="1">
              <w:r w:rsidR="00C96EB6" w:rsidRPr="00C96EB6">
                <w:rPr>
                  <w:rFonts w:ascii="Times New Roman" w:eastAsia="Times New Roman" w:hAnsi="Times New Roman" w:cs="Times New Roman"/>
                  <w:b/>
                  <w:bCs/>
                  <w:color w:val="8C8371"/>
                  <w:sz w:val="20"/>
                  <w:szCs w:val="20"/>
                  <w:u w:val="single"/>
                  <w:lang w:eastAsia="ru-RU"/>
                </w:rPr>
                <w:t>"</w:t>
              </w:r>
              <w:proofErr w:type="spellStart"/>
              <w:r w:rsidR="00C96EB6" w:rsidRPr="00C96EB6">
                <w:rPr>
                  <w:rFonts w:ascii="Times New Roman" w:eastAsia="Times New Roman" w:hAnsi="Times New Roman" w:cs="Times New Roman"/>
                  <w:b/>
                  <w:bCs/>
                  <w:color w:val="8C8371"/>
                  <w:sz w:val="20"/>
                  <w:szCs w:val="20"/>
                  <w:u w:val="single"/>
                  <w:lang w:eastAsia="ru-RU"/>
                </w:rPr>
                <w:t>РобоСтарт</w:t>
              </w:r>
              <w:proofErr w:type="spellEnd"/>
              <w:r w:rsidR="00C96EB6" w:rsidRPr="00C96EB6">
                <w:rPr>
                  <w:rFonts w:ascii="Times New Roman" w:eastAsia="Times New Roman" w:hAnsi="Times New Roman" w:cs="Times New Roman"/>
                  <w:b/>
                  <w:bCs/>
                  <w:color w:val="8C8371"/>
                  <w:sz w:val="20"/>
                  <w:szCs w:val="20"/>
                  <w:u w:val="single"/>
                  <w:lang w:eastAsia="ru-RU"/>
                </w:rPr>
                <w:t>"</w:t>
              </w:r>
            </w:hyperlink>
          </w:p>
          <w:p w14:paraId="75FF977A" w14:textId="77777777" w:rsidR="00C96EB6" w:rsidRPr="00C96EB6" w:rsidRDefault="00C96EB6" w:rsidP="00C96EB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E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реализации: 1 год</w:t>
            </w:r>
          </w:p>
        </w:tc>
        <w:tc>
          <w:tcPr>
            <w:tcW w:w="4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630972" w14:textId="77777777" w:rsidR="00C96EB6" w:rsidRPr="00C96EB6" w:rsidRDefault="00C96EB6" w:rsidP="00C96EB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E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Робототехника в школе представляет учащимся технологии 21 века, способствует развитию их коммуникативных способностей, развивает навыки взаимодействия, самостоятельности при принятии решений, раскрывает их творческий потенциал. Дети и подростки лучше понимают, когда они что-либо самостоятельно создают или изобретают.</w:t>
            </w:r>
          </w:p>
          <w:p w14:paraId="176E4A6F" w14:textId="77777777" w:rsidR="00C96EB6" w:rsidRPr="00C96EB6" w:rsidRDefault="00C96EB6" w:rsidP="00C96EB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E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 программы: Формирование интереса к техническим видам творчества, развитие конструктивного мышления средствами робототехники, а также овладение навыками начального технического конструирования и программирования</w:t>
            </w:r>
          </w:p>
        </w:tc>
        <w:tc>
          <w:tcPr>
            <w:tcW w:w="1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2A4D00" w14:textId="187D72A8" w:rsidR="00C96EB6" w:rsidRPr="00C96EB6" w:rsidRDefault="000A2845" w:rsidP="00C96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5-7</w:t>
            </w:r>
            <w:r w:rsidR="00C96EB6" w:rsidRPr="00C96E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классы</w:t>
            </w:r>
          </w:p>
        </w:tc>
        <w:tc>
          <w:tcPr>
            <w:tcW w:w="11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D9008B" w14:textId="0D51A89A" w:rsidR="00C96EB6" w:rsidRPr="00C96EB6" w:rsidRDefault="000A2845" w:rsidP="00C96EB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5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F6C4F6" w14:textId="10382386" w:rsidR="00C96EB6" w:rsidRPr="00C96EB6" w:rsidRDefault="00C96EB6" w:rsidP="00C96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Рабаданов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Р.А</w:t>
            </w:r>
          </w:p>
        </w:tc>
      </w:tr>
      <w:tr w:rsidR="00C96EB6" w:rsidRPr="00C96EB6" w14:paraId="2F33F885" w14:textId="77777777" w:rsidTr="000A2845">
        <w:trPr>
          <w:tblCellSpacing w:w="0" w:type="dxa"/>
          <w:jc w:val="center"/>
        </w:trPr>
        <w:tc>
          <w:tcPr>
            <w:tcW w:w="2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73D761" w14:textId="312CAEC9" w:rsidR="00C96EB6" w:rsidRPr="00C96EB6" w:rsidRDefault="00C96EB6" w:rsidP="00C96EB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E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hyperlink r:id="rId5" w:tgtFrame="_blank" w:history="1">
              <w:r w:rsidRPr="00C96EB6">
                <w:rPr>
                  <w:rFonts w:ascii="Times New Roman" w:eastAsia="Times New Roman" w:hAnsi="Times New Roman" w:cs="Times New Roman"/>
                  <w:b/>
                  <w:bCs/>
                  <w:color w:val="8C8371"/>
                  <w:sz w:val="20"/>
                  <w:szCs w:val="20"/>
                  <w:u w:val="single"/>
                  <w:lang w:eastAsia="ru-RU"/>
                </w:rPr>
                <w:t>"В мире шахмат"</w:t>
              </w:r>
            </w:hyperlink>
          </w:p>
          <w:p w14:paraId="451A7085" w14:textId="77777777" w:rsidR="00C96EB6" w:rsidRPr="00C96EB6" w:rsidRDefault="00C96EB6" w:rsidP="00C96EB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E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реализации:</w:t>
            </w:r>
          </w:p>
          <w:p w14:paraId="225B655A" w14:textId="77777777" w:rsidR="00C96EB6" w:rsidRPr="00C96EB6" w:rsidRDefault="00C96EB6" w:rsidP="00C96EB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E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год</w:t>
            </w:r>
          </w:p>
        </w:tc>
        <w:tc>
          <w:tcPr>
            <w:tcW w:w="4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4BE8AA" w14:textId="6BE0CAAF" w:rsidR="00C96EB6" w:rsidRPr="00C96EB6" w:rsidRDefault="00C96EB6" w:rsidP="00C96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E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Игра в шахматы – очень мощный инструмент гармонического развития интеллекта ребенка в игровой форме. Для ребёнка это не только игра, доставляющая много радости, но и эффективное средство самовоспитания. Обучение детей шахматам помогает развитию у них способности ориентироваться на плоскости, развитию мышления, учит ребёнка сравнивать, обобщать, запоминать, содействует формированию таких ценных качеств, как внимательность, усидчивость, собранность, самостоятельность. Игра дает ребенку радость творчества и обогащает его духовный мир, воспитывает находчивость, сообразительность, умение рассчитывать время, приучает ребенка к дисциплинированности, объективности. Игра в шахматы способствует формированию основных компетенций и благотворно влияет как на процесс обучения, так и на развитие личности ребенка, повышение продуктивности его мышления.</w:t>
            </w:r>
          </w:p>
        </w:tc>
        <w:tc>
          <w:tcPr>
            <w:tcW w:w="1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2999BA" w14:textId="5AF4E55C" w:rsidR="00C96EB6" w:rsidRPr="00C96EB6" w:rsidRDefault="00C96EB6" w:rsidP="00C96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E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0A2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1-4</w:t>
            </w:r>
            <w:r w:rsidRPr="00C96E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классы</w:t>
            </w:r>
          </w:p>
        </w:tc>
        <w:tc>
          <w:tcPr>
            <w:tcW w:w="11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FB317D" w14:textId="77777777" w:rsidR="00C96EB6" w:rsidRPr="00C96EB6" w:rsidRDefault="00C96EB6" w:rsidP="00C96EB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E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  <w:bookmarkStart w:id="0" w:name="_GoBack"/>
            <w:bookmarkEnd w:id="0"/>
          </w:p>
        </w:tc>
        <w:tc>
          <w:tcPr>
            <w:tcW w:w="15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A655BC" w14:textId="21A03E1E" w:rsidR="00C96EB6" w:rsidRPr="00C96EB6" w:rsidRDefault="00C96EB6" w:rsidP="00C96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E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Рабаданов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Р.А</w:t>
            </w:r>
          </w:p>
        </w:tc>
      </w:tr>
    </w:tbl>
    <w:p w14:paraId="77D1DD61" w14:textId="77777777" w:rsidR="00C96EB6" w:rsidRPr="00C96EB6" w:rsidRDefault="00C96EB6" w:rsidP="00C96EB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96EB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14:paraId="342AA27A" w14:textId="77777777" w:rsidR="00CB5844" w:rsidRDefault="000A2845"/>
    <w:sectPr w:rsidR="00CB58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E2B"/>
    <w:rsid w:val="000A2845"/>
    <w:rsid w:val="00110CFB"/>
    <w:rsid w:val="00710B15"/>
    <w:rsid w:val="00A75E2B"/>
    <w:rsid w:val="00C96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64A92"/>
  <w15:chartTrackingRefBased/>
  <w15:docId w15:val="{539C64E8-A6FE-4F9A-A47E-1EACA6F6B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404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ypunovschool.edusite.ru/DswMedia/rpdovmireshashekishaxmat.pdf" TargetMode="External"/><Relationship Id="rId4" Type="http://schemas.openxmlformats.org/officeDocument/2006/relationships/hyperlink" Target="https://lypunovschool.edusite.ru/DswMedia/rpdorobostart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294</Words>
  <Characters>1677</Characters>
  <Application>Microsoft Office Word</Application>
  <DocSecurity>0</DocSecurity>
  <Lines>13</Lines>
  <Paragraphs>3</Paragraphs>
  <ScaleCrop>false</ScaleCrop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Ризван1</dc:creator>
  <cp:keywords/>
  <dc:description/>
  <cp:lastModifiedBy>Ризван1</cp:lastModifiedBy>
  <cp:revision>3</cp:revision>
  <dcterms:created xsi:type="dcterms:W3CDTF">2022-02-14T06:15:00Z</dcterms:created>
  <dcterms:modified xsi:type="dcterms:W3CDTF">2022-02-14T10:57:00Z</dcterms:modified>
</cp:coreProperties>
</file>