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435167" w14:textId="77777777" w:rsidR="004A23E0" w:rsidRPr="00E16312" w:rsidRDefault="004A23E0" w:rsidP="004A23E0">
      <w:pPr>
        <w:rPr>
          <w:b/>
          <w:sz w:val="28"/>
          <w:szCs w:val="28"/>
        </w:rPr>
      </w:pPr>
      <w:r>
        <w:rPr>
          <w:b/>
          <w:sz w:val="28"/>
          <w:szCs w:val="28"/>
        </w:rPr>
        <w:t>«Утверждаю</w:t>
      </w:r>
      <w:r w:rsidRPr="00E16312">
        <w:rPr>
          <w:b/>
          <w:sz w:val="28"/>
          <w:szCs w:val="28"/>
        </w:rPr>
        <w:t xml:space="preserve">»                     </w:t>
      </w:r>
      <w:r>
        <w:rPr>
          <w:b/>
          <w:sz w:val="28"/>
          <w:szCs w:val="28"/>
        </w:rPr>
        <w:t xml:space="preserve">                 </w:t>
      </w:r>
      <w:r w:rsidRPr="00E16312">
        <w:rPr>
          <w:b/>
          <w:sz w:val="28"/>
          <w:szCs w:val="28"/>
        </w:rPr>
        <w:t xml:space="preserve">    </w:t>
      </w:r>
      <w:r>
        <w:rPr>
          <w:b/>
          <w:sz w:val="28"/>
          <w:szCs w:val="28"/>
        </w:rPr>
        <w:t xml:space="preserve">                                             </w:t>
      </w:r>
      <w:r w:rsidRPr="00E16312">
        <w:rPr>
          <w:b/>
          <w:sz w:val="28"/>
          <w:szCs w:val="28"/>
        </w:rPr>
        <w:t>«Утверждаю»</w:t>
      </w:r>
    </w:p>
    <w:p w14:paraId="7B96BC3F" w14:textId="77777777" w:rsidR="004A23E0" w:rsidRDefault="004A23E0" w:rsidP="004A23E0">
      <w:pPr>
        <w:rPr>
          <w:sz w:val="28"/>
          <w:szCs w:val="28"/>
        </w:rPr>
      </w:pPr>
      <w:r>
        <w:rPr>
          <w:sz w:val="28"/>
          <w:szCs w:val="28"/>
        </w:rPr>
        <w:t xml:space="preserve">  Заместитель директора                                                                      Директор МКОУ</w:t>
      </w:r>
    </w:p>
    <w:p w14:paraId="60C0C94D" w14:textId="7BF6953D" w:rsidR="004A23E0" w:rsidRDefault="004A23E0" w:rsidP="004A23E0">
      <w:pPr>
        <w:rPr>
          <w:sz w:val="28"/>
          <w:szCs w:val="28"/>
        </w:rPr>
      </w:pPr>
      <w:r>
        <w:rPr>
          <w:sz w:val="28"/>
          <w:szCs w:val="28"/>
        </w:rPr>
        <w:t xml:space="preserve">   по УВР                                                                             «Верхне-Мулебкинская СОШ</w:t>
      </w:r>
    </w:p>
    <w:p w14:paraId="5EF77818" w14:textId="77777777" w:rsidR="004A23E0" w:rsidRDefault="004A23E0" w:rsidP="004A23E0">
      <w:pPr>
        <w:rPr>
          <w:sz w:val="28"/>
          <w:szCs w:val="28"/>
        </w:rPr>
      </w:pPr>
      <w:r>
        <w:rPr>
          <w:sz w:val="28"/>
          <w:szCs w:val="28"/>
        </w:rPr>
        <w:t xml:space="preserve">  МКОУ  «Верхне-Мулебкинская СОШ»                                     Магомедов Н.И</w:t>
      </w:r>
    </w:p>
    <w:p w14:paraId="56C72ADA" w14:textId="77777777" w:rsidR="004A23E0" w:rsidRDefault="004A23E0" w:rsidP="004A23E0">
      <w:pPr>
        <w:rPr>
          <w:sz w:val="28"/>
          <w:szCs w:val="28"/>
        </w:rPr>
      </w:pPr>
      <w:r>
        <w:rPr>
          <w:sz w:val="28"/>
          <w:szCs w:val="28"/>
        </w:rPr>
        <w:t xml:space="preserve">  Магомедова М.Р.                             </w:t>
      </w:r>
    </w:p>
    <w:p w14:paraId="31C3C9E2" w14:textId="77777777" w:rsidR="004A23E0" w:rsidRDefault="004A23E0" w:rsidP="004A23E0">
      <w:pPr>
        <w:rPr>
          <w:sz w:val="28"/>
          <w:szCs w:val="28"/>
        </w:rPr>
      </w:pPr>
      <w:r>
        <w:rPr>
          <w:sz w:val="28"/>
          <w:szCs w:val="28"/>
        </w:rPr>
        <w:t xml:space="preserve">                                                                            30 августа 2021г.               </w:t>
      </w:r>
    </w:p>
    <w:p w14:paraId="3F24B107" w14:textId="77777777" w:rsidR="004A23E0" w:rsidRDefault="004A23E0" w:rsidP="004A23E0">
      <w:pPr>
        <w:rPr>
          <w:sz w:val="28"/>
          <w:szCs w:val="28"/>
        </w:rPr>
      </w:pPr>
    </w:p>
    <w:p w14:paraId="5E475423" w14:textId="30746294" w:rsidR="004A23E0" w:rsidRDefault="004A23E0" w:rsidP="004A23E0">
      <w:pPr>
        <w:rPr>
          <w:sz w:val="28"/>
          <w:szCs w:val="28"/>
        </w:rPr>
      </w:pPr>
      <w:r>
        <w:rPr>
          <w:sz w:val="28"/>
          <w:szCs w:val="28"/>
        </w:rPr>
        <w:t xml:space="preserve">                </w:t>
      </w:r>
    </w:p>
    <w:p w14:paraId="7173BC05" w14:textId="77777777" w:rsidR="004A23E0" w:rsidRDefault="004A23E0" w:rsidP="004A23E0">
      <w:pPr>
        <w:rPr>
          <w:sz w:val="28"/>
          <w:szCs w:val="28"/>
        </w:rPr>
      </w:pPr>
    </w:p>
    <w:p w14:paraId="00010EF2" w14:textId="77777777" w:rsidR="004A23E0" w:rsidRDefault="004A23E0" w:rsidP="004A23E0">
      <w:pPr>
        <w:rPr>
          <w:sz w:val="28"/>
          <w:szCs w:val="28"/>
        </w:rPr>
      </w:pPr>
    </w:p>
    <w:p w14:paraId="43A70898" w14:textId="77777777" w:rsidR="004A23E0" w:rsidRDefault="004A23E0" w:rsidP="004A23E0">
      <w:pPr>
        <w:jc w:val="center"/>
        <w:rPr>
          <w:b/>
          <w:sz w:val="44"/>
          <w:szCs w:val="44"/>
        </w:rPr>
      </w:pPr>
      <w:r w:rsidRPr="00E16312">
        <w:rPr>
          <w:b/>
          <w:sz w:val="44"/>
          <w:szCs w:val="44"/>
        </w:rPr>
        <w:t>РАБОЧАЯ ПРОГРАММА</w:t>
      </w:r>
    </w:p>
    <w:p w14:paraId="7A018F46" w14:textId="77777777" w:rsidR="004A23E0" w:rsidRDefault="004A23E0" w:rsidP="004A23E0">
      <w:pPr>
        <w:jc w:val="center"/>
        <w:rPr>
          <w:sz w:val="28"/>
          <w:szCs w:val="28"/>
        </w:rPr>
      </w:pPr>
      <w:r>
        <w:rPr>
          <w:sz w:val="28"/>
          <w:szCs w:val="28"/>
        </w:rPr>
        <w:t>по предмету</w:t>
      </w:r>
    </w:p>
    <w:p w14:paraId="28E27940" w14:textId="77777777" w:rsidR="004A23E0" w:rsidRPr="00E16312" w:rsidRDefault="004A23E0" w:rsidP="004A23E0">
      <w:pPr>
        <w:jc w:val="center"/>
        <w:rPr>
          <w:b/>
          <w:sz w:val="40"/>
          <w:szCs w:val="40"/>
        </w:rPr>
      </w:pPr>
      <w:r>
        <w:rPr>
          <w:b/>
          <w:sz w:val="40"/>
          <w:szCs w:val="40"/>
        </w:rPr>
        <w:t>«Химия</w:t>
      </w:r>
      <w:r w:rsidRPr="00E16312">
        <w:rPr>
          <w:b/>
          <w:sz w:val="40"/>
          <w:szCs w:val="40"/>
        </w:rPr>
        <w:t>»</w:t>
      </w:r>
    </w:p>
    <w:p w14:paraId="135259CE" w14:textId="3798D26B" w:rsidR="004A23E0" w:rsidRPr="006F60D8" w:rsidRDefault="004A23E0" w:rsidP="004A23E0">
      <w:pPr>
        <w:jc w:val="center"/>
        <w:rPr>
          <w:sz w:val="28"/>
          <w:szCs w:val="28"/>
        </w:rPr>
      </w:pPr>
      <w:r>
        <w:rPr>
          <w:sz w:val="28"/>
          <w:szCs w:val="28"/>
        </w:rPr>
        <w:t>10-11</w:t>
      </w:r>
      <w:bookmarkStart w:id="0" w:name="_GoBack"/>
      <w:bookmarkEnd w:id="0"/>
      <w:r>
        <w:rPr>
          <w:sz w:val="28"/>
          <w:szCs w:val="28"/>
        </w:rPr>
        <w:t xml:space="preserve"> кла</w:t>
      </w:r>
      <w:r>
        <w:rPr>
          <w:sz w:val="28"/>
          <w:szCs w:val="28"/>
          <w:lang w:val="en-US"/>
        </w:rPr>
        <w:t>cc</w:t>
      </w:r>
    </w:p>
    <w:p w14:paraId="594BE73C" w14:textId="77777777" w:rsidR="004A23E0" w:rsidRDefault="004A23E0" w:rsidP="004A23E0">
      <w:pPr>
        <w:jc w:val="center"/>
        <w:rPr>
          <w:sz w:val="28"/>
          <w:szCs w:val="28"/>
        </w:rPr>
      </w:pPr>
    </w:p>
    <w:p w14:paraId="01A8DEE8" w14:textId="77777777" w:rsidR="004A23E0" w:rsidRDefault="004A23E0" w:rsidP="004A23E0">
      <w:pPr>
        <w:rPr>
          <w:sz w:val="28"/>
          <w:szCs w:val="28"/>
        </w:rPr>
      </w:pPr>
    </w:p>
    <w:p w14:paraId="467C2A0C" w14:textId="77777777" w:rsidR="004A23E0" w:rsidRDefault="004A23E0" w:rsidP="004A23E0">
      <w:pPr>
        <w:jc w:val="center"/>
        <w:rPr>
          <w:sz w:val="28"/>
          <w:szCs w:val="28"/>
        </w:rPr>
      </w:pPr>
    </w:p>
    <w:p w14:paraId="2465D7F1" w14:textId="77777777" w:rsidR="004A23E0" w:rsidRDefault="004A23E0" w:rsidP="004A23E0">
      <w:pPr>
        <w:jc w:val="center"/>
        <w:rPr>
          <w:sz w:val="28"/>
          <w:szCs w:val="28"/>
        </w:rPr>
      </w:pPr>
    </w:p>
    <w:p w14:paraId="319EAABE" w14:textId="77777777" w:rsidR="004A23E0" w:rsidRDefault="004A23E0" w:rsidP="004A23E0">
      <w:pPr>
        <w:rPr>
          <w:sz w:val="28"/>
          <w:szCs w:val="28"/>
        </w:rPr>
      </w:pPr>
    </w:p>
    <w:p w14:paraId="2F08FA7D" w14:textId="77777777" w:rsidR="004A23E0" w:rsidRDefault="004A23E0" w:rsidP="004A23E0">
      <w:pPr>
        <w:jc w:val="center"/>
        <w:rPr>
          <w:sz w:val="28"/>
          <w:szCs w:val="28"/>
        </w:rPr>
      </w:pPr>
    </w:p>
    <w:p w14:paraId="067E617C" w14:textId="77777777" w:rsidR="004A23E0" w:rsidRDefault="004A23E0" w:rsidP="004A23E0">
      <w:pPr>
        <w:jc w:val="center"/>
        <w:rPr>
          <w:sz w:val="28"/>
          <w:szCs w:val="28"/>
        </w:rPr>
      </w:pPr>
    </w:p>
    <w:p w14:paraId="396E7DE1" w14:textId="77777777" w:rsidR="004A23E0" w:rsidRDefault="004A23E0" w:rsidP="004A23E0">
      <w:pPr>
        <w:jc w:val="center"/>
        <w:rPr>
          <w:sz w:val="28"/>
          <w:szCs w:val="28"/>
        </w:rPr>
      </w:pPr>
    </w:p>
    <w:p w14:paraId="5EE0048B" w14:textId="77777777" w:rsidR="004A23E0" w:rsidRDefault="004A23E0" w:rsidP="004A23E0">
      <w:pPr>
        <w:jc w:val="center"/>
        <w:rPr>
          <w:sz w:val="28"/>
          <w:szCs w:val="28"/>
        </w:rPr>
      </w:pPr>
      <w:r>
        <w:rPr>
          <w:sz w:val="28"/>
          <w:szCs w:val="28"/>
        </w:rPr>
        <w:t>2021-2022 учебный год.</w:t>
      </w:r>
    </w:p>
    <w:p w14:paraId="1AE26DBF" w14:textId="77777777" w:rsidR="00186B3E" w:rsidRDefault="00186B3E" w:rsidP="004A23E0">
      <w:pPr>
        <w:spacing w:after="0" w:line="240" w:lineRule="auto"/>
        <w:rPr>
          <w:rFonts w:ascii="Times New Roman" w:eastAsia="Times New Roman" w:hAnsi="Times New Roman" w:cs="Times New Roman"/>
          <w:b/>
          <w:bCs/>
          <w:color w:val="000000"/>
          <w:sz w:val="28"/>
          <w:lang w:eastAsia="ru-RU"/>
        </w:rPr>
      </w:pPr>
    </w:p>
    <w:p w14:paraId="7B98F7FF" w14:textId="77777777" w:rsidR="00712CD2" w:rsidRPr="00712CD2" w:rsidRDefault="00712CD2" w:rsidP="00712CD2">
      <w:pPr>
        <w:spacing w:after="0" w:line="240" w:lineRule="auto"/>
        <w:jc w:val="center"/>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8"/>
          <w:lang w:eastAsia="ru-RU"/>
        </w:rPr>
        <w:lastRenderedPageBreak/>
        <w:t>Пояснительная записка</w:t>
      </w:r>
    </w:p>
    <w:p w14:paraId="366EFA02" w14:textId="77777777" w:rsidR="00712CD2" w:rsidRPr="00712CD2" w:rsidRDefault="00712CD2" w:rsidP="00712CD2">
      <w:pPr>
        <w:spacing w:after="0" w:line="240" w:lineRule="auto"/>
        <w:rPr>
          <w:rFonts w:ascii="Calibri" w:eastAsia="Times New Roman" w:hAnsi="Calibri" w:cs="Calibri"/>
          <w:color w:val="000000"/>
          <w:lang w:eastAsia="ru-RU"/>
        </w:rPr>
      </w:pPr>
    </w:p>
    <w:p w14:paraId="5A79E8AE" w14:textId="77777777" w:rsidR="00712CD2" w:rsidRPr="00712CD2" w:rsidRDefault="00712CD2" w:rsidP="00712CD2">
      <w:pPr>
        <w:spacing w:after="0" w:line="240" w:lineRule="auto"/>
        <w:ind w:right="104"/>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В основу данной рабочей программы положена авторская программа к линии УМК О. С. Габриеляна: учебно-методическое пособие / О. С. Габриелян. — М.: Дрофа, 2017.</w:t>
      </w:r>
    </w:p>
    <w:p w14:paraId="11E03FC5" w14:textId="77777777" w:rsidR="00712CD2" w:rsidRPr="00712CD2" w:rsidRDefault="00712CD2" w:rsidP="00712CD2">
      <w:pPr>
        <w:spacing w:after="0" w:line="240" w:lineRule="auto"/>
        <w:jc w:val="center"/>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8"/>
          <w:lang w:eastAsia="ru-RU"/>
        </w:rPr>
        <w:t>Цель учебного предмета</w:t>
      </w:r>
    </w:p>
    <w:p w14:paraId="62FB12E6" w14:textId="77777777" w:rsidR="00712CD2" w:rsidRPr="00712CD2" w:rsidRDefault="00712CD2" w:rsidP="00712CD2">
      <w:pPr>
        <w:spacing w:after="0" w:line="240" w:lineRule="auto"/>
        <w:ind w:firstLine="568"/>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Изучение химии в старшей школе на базовом уровне  направлено на достижение следующих </w:t>
      </w:r>
      <w:r w:rsidRPr="00712CD2">
        <w:rPr>
          <w:rFonts w:ascii="Times New Roman" w:eastAsia="Times New Roman" w:hAnsi="Times New Roman" w:cs="Times New Roman"/>
          <w:b/>
          <w:bCs/>
          <w:color w:val="000000"/>
          <w:sz w:val="24"/>
          <w:szCs w:val="24"/>
          <w:u w:val="single"/>
          <w:lang w:eastAsia="ru-RU"/>
        </w:rPr>
        <w:t>целей</w:t>
      </w:r>
      <w:r w:rsidRPr="00712CD2">
        <w:rPr>
          <w:rFonts w:ascii="Times New Roman" w:eastAsia="Times New Roman" w:hAnsi="Times New Roman" w:cs="Times New Roman"/>
          <w:color w:val="000000"/>
          <w:sz w:val="24"/>
          <w:szCs w:val="24"/>
          <w:lang w:eastAsia="ru-RU"/>
        </w:rPr>
        <w:t>:</w:t>
      </w:r>
    </w:p>
    <w:p w14:paraId="5510F372" w14:textId="77777777" w:rsidR="00712CD2" w:rsidRPr="00712CD2" w:rsidRDefault="00712CD2" w:rsidP="00712CD2">
      <w:pPr>
        <w:numPr>
          <w:ilvl w:val="0"/>
          <w:numId w:val="2"/>
        </w:numPr>
        <w:spacing w:before="24" w:after="24" w:line="240" w:lineRule="auto"/>
        <w:ind w:left="0" w:firstLine="562"/>
        <w:jc w:val="both"/>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освоение знаний</w:t>
      </w:r>
      <w:r w:rsidRPr="00712CD2">
        <w:rPr>
          <w:rFonts w:ascii="Times New Roman" w:eastAsia="Times New Roman" w:hAnsi="Times New Roman" w:cs="Times New Roman"/>
          <w:color w:val="000000"/>
          <w:sz w:val="24"/>
          <w:szCs w:val="24"/>
          <w:lang w:eastAsia="ru-RU"/>
        </w:rPr>
        <w:t> о химической составляющей естественно-научной картины мира, важнейших химических понятиях, законах и теориях;</w:t>
      </w:r>
    </w:p>
    <w:p w14:paraId="065839DA" w14:textId="77777777" w:rsidR="00712CD2" w:rsidRPr="00712CD2" w:rsidRDefault="00712CD2" w:rsidP="00712CD2">
      <w:pPr>
        <w:numPr>
          <w:ilvl w:val="0"/>
          <w:numId w:val="2"/>
        </w:numPr>
        <w:spacing w:before="24" w:after="24" w:line="240" w:lineRule="auto"/>
        <w:ind w:left="0" w:firstLine="562"/>
        <w:jc w:val="both"/>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овладение умениями</w:t>
      </w:r>
      <w:r w:rsidRPr="00712CD2">
        <w:rPr>
          <w:rFonts w:ascii="Times New Roman" w:eastAsia="Times New Roman" w:hAnsi="Times New Roman" w:cs="Times New Roman"/>
          <w:color w:val="000000"/>
          <w:sz w:val="24"/>
          <w:szCs w:val="24"/>
          <w:lang w:eastAsia="ru-RU"/>
        </w:rPr>
        <w:t> применять полученные знания для объяснения разнообразных химических явлений и свойств веществ, оценки роли химии в развитии современных технологий и получении новых материалов;</w:t>
      </w:r>
    </w:p>
    <w:p w14:paraId="01B02715" w14:textId="77777777" w:rsidR="00712CD2" w:rsidRPr="00712CD2" w:rsidRDefault="00712CD2" w:rsidP="00712CD2">
      <w:pPr>
        <w:numPr>
          <w:ilvl w:val="0"/>
          <w:numId w:val="2"/>
        </w:numPr>
        <w:spacing w:before="24" w:after="24" w:line="240" w:lineRule="auto"/>
        <w:ind w:left="0" w:firstLine="562"/>
        <w:jc w:val="both"/>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развитие</w:t>
      </w:r>
      <w:r w:rsidRPr="00712CD2">
        <w:rPr>
          <w:rFonts w:ascii="Times New Roman" w:eastAsia="Times New Roman" w:hAnsi="Times New Roman" w:cs="Times New Roman"/>
          <w:color w:val="000000"/>
          <w:sz w:val="24"/>
          <w:szCs w:val="24"/>
          <w:lang w:eastAsia="ru-RU"/>
        </w:rPr>
        <w:t> 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 в том числе компьютерных;</w:t>
      </w:r>
    </w:p>
    <w:p w14:paraId="5DD7FDA9" w14:textId="77777777" w:rsidR="00712CD2" w:rsidRPr="00712CD2" w:rsidRDefault="00712CD2" w:rsidP="00712CD2">
      <w:pPr>
        <w:numPr>
          <w:ilvl w:val="0"/>
          <w:numId w:val="2"/>
        </w:numPr>
        <w:spacing w:before="24" w:after="24" w:line="240" w:lineRule="auto"/>
        <w:ind w:left="0" w:firstLine="562"/>
        <w:jc w:val="both"/>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воспитание</w:t>
      </w:r>
      <w:r w:rsidRPr="00712CD2">
        <w:rPr>
          <w:rFonts w:ascii="Times New Roman" w:eastAsia="Times New Roman" w:hAnsi="Times New Roman" w:cs="Times New Roman"/>
          <w:color w:val="000000"/>
          <w:sz w:val="24"/>
          <w:szCs w:val="24"/>
          <w:lang w:eastAsia="ru-RU"/>
        </w:rPr>
        <w:t> убежденности в позитивной роли химии в жизни современного общества, необходимости химически грамотного отношения к своему здоровью и окружающей среде;</w:t>
      </w:r>
    </w:p>
    <w:p w14:paraId="422B1C9B" w14:textId="77777777" w:rsidR="00712CD2" w:rsidRPr="00712CD2" w:rsidRDefault="00712CD2" w:rsidP="00712CD2">
      <w:pPr>
        <w:numPr>
          <w:ilvl w:val="0"/>
          <w:numId w:val="2"/>
        </w:numPr>
        <w:spacing w:before="24" w:after="24" w:line="240" w:lineRule="auto"/>
        <w:ind w:left="0" w:firstLine="562"/>
        <w:jc w:val="both"/>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применение полученных знаний и умений </w:t>
      </w:r>
      <w:r w:rsidRPr="00712CD2">
        <w:rPr>
          <w:rFonts w:ascii="Times New Roman" w:eastAsia="Times New Roman" w:hAnsi="Times New Roman" w:cs="Times New Roman"/>
          <w:color w:val="000000"/>
          <w:sz w:val="24"/>
          <w:szCs w:val="24"/>
          <w:lang w:eastAsia="ru-RU"/>
        </w:rPr>
        <w:t>для безопасного использования веществ и материалов в быту, сельском хозяйстве и на производстве, решения практических задач в повседневной жизни, предупреждения явлений, наносящих вред здоровью человека и окружающей среде.</w:t>
      </w:r>
    </w:p>
    <w:p w14:paraId="0AF5397C" w14:textId="77777777" w:rsidR="00712CD2" w:rsidRPr="00712CD2" w:rsidRDefault="00712CD2" w:rsidP="00712CD2">
      <w:pPr>
        <w:spacing w:after="0"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Формы организации обучения:</w:t>
      </w:r>
      <w:r w:rsidRPr="00712CD2">
        <w:rPr>
          <w:rFonts w:ascii="Times New Roman" w:eastAsia="Times New Roman" w:hAnsi="Times New Roman" w:cs="Times New Roman"/>
          <w:color w:val="000000"/>
          <w:sz w:val="24"/>
          <w:szCs w:val="24"/>
          <w:lang w:eastAsia="ru-RU"/>
        </w:rPr>
        <w:t> индивидуальная, парная, групповая, интерактивная.</w:t>
      </w:r>
    </w:p>
    <w:p w14:paraId="7CAAEEFC" w14:textId="77777777" w:rsidR="00712CD2" w:rsidRPr="00712CD2" w:rsidRDefault="00712CD2" w:rsidP="00712CD2">
      <w:pPr>
        <w:spacing w:after="0" w:line="240" w:lineRule="auto"/>
        <w:ind w:left="826" w:right="110"/>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Основные </w:t>
      </w:r>
      <w:r w:rsidRPr="00712CD2">
        <w:rPr>
          <w:rFonts w:ascii="Times New Roman" w:eastAsia="Times New Roman" w:hAnsi="Times New Roman" w:cs="Times New Roman"/>
          <w:b/>
          <w:bCs/>
          <w:i/>
          <w:iCs/>
          <w:color w:val="000000"/>
          <w:sz w:val="24"/>
          <w:szCs w:val="24"/>
          <w:lang w:eastAsia="ru-RU"/>
        </w:rPr>
        <w:t>задачи </w:t>
      </w:r>
      <w:r w:rsidRPr="00712CD2">
        <w:rPr>
          <w:rFonts w:ascii="Times New Roman" w:eastAsia="Times New Roman" w:hAnsi="Times New Roman" w:cs="Times New Roman"/>
          <w:color w:val="000000"/>
          <w:sz w:val="24"/>
          <w:szCs w:val="24"/>
          <w:lang w:eastAsia="ru-RU"/>
        </w:rPr>
        <w:t>изучения химии в школе:</w:t>
      </w:r>
    </w:p>
    <w:p w14:paraId="449F2871" w14:textId="77777777" w:rsidR="00712CD2" w:rsidRPr="00712CD2" w:rsidRDefault="00712CD2" w:rsidP="00712CD2">
      <w:pPr>
        <w:numPr>
          <w:ilvl w:val="0"/>
          <w:numId w:val="3"/>
        </w:numPr>
        <w:spacing w:before="24" w:after="24" w:line="240" w:lineRule="auto"/>
        <w:ind w:left="118" w:right="104" w:firstLine="900"/>
        <w:jc w:val="both"/>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формировать </w:t>
      </w:r>
      <w:r w:rsidRPr="00712CD2">
        <w:rPr>
          <w:rFonts w:ascii="Times New Roman" w:eastAsia="Times New Roman" w:hAnsi="Times New Roman" w:cs="Times New Roman"/>
          <w:color w:val="000000"/>
          <w:sz w:val="24"/>
          <w:szCs w:val="24"/>
          <w:lang w:eastAsia="ru-RU"/>
        </w:rPr>
        <w:t>у обучающихся умения видеть и понимать ценность образования, значимость химического знания для каждого человека независимо от его профессиональной деятельности;</w:t>
      </w:r>
    </w:p>
    <w:p w14:paraId="28DF4A4C" w14:textId="77777777" w:rsidR="00712CD2" w:rsidRPr="00712CD2" w:rsidRDefault="00712CD2" w:rsidP="00712CD2">
      <w:pPr>
        <w:numPr>
          <w:ilvl w:val="0"/>
          <w:numId w:val="3"/>
        </w:numPr>
        <w:spacing w:before="24" w:after="24" w:line="240" w:lineRule="auto"/>
        <w:ind w:left="118" w:right="104" w:firstLine="900"/>
        <w:jc w:val="both"/>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формировать </w:t>
      </w:r>
      <w:r w:rsidRPr="00712CD2">
        <w:rPr>
          <w:rFonts w:ascii="Times New Roman" w:eastAsia="Times New Roman" w:hAnsi="Times New Roman" w:cs="Times New Roman"/>
          <w:color w:val="000000"/>
          <w:sz w:val="24"/>
          <w:szCs w:val="24"/>
          <w:lang w:eastAsia="ru-RU"/>
        </w:rPr>
        <w:t>представления о химической составляющей естественнонаучной картины мира; умения объяснять объекты и процессы окружающей действительности, используя для этого химические знания;</w:t>
      </w:r>
    </w:p>
    <w:p w14:paraId="193217E2" w14:textId="77777777" w:rsidR="00712CD2" w:rsidRPr="00712CD2" w:rsidRDefault="00712CD2" w:rsidP="00712CD2">
      <w:pPr>
        <w:numPr>
          <w:ilvl w:val="0"/>
          <w:numId w:val="3"/>
        </w:numPr>
        <w:spacing w:before="24" w:after="24" w:line="240" w:lineRule="auto"/>
        <w:ind w:left="118" w:right="106" w:firstLine="900"/>
        <w:jc w:val="both"/>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овладевать </w:t>
      </w:r>
      <w:r w:rsidRPr="00712CD2">
        <w:rPr>
          <w:rFonts w:ascii="Times New Roman" w:eastAsia="Times New Roman" w:hAnsi="Times New Roman" w:cs="Times New Roman"/>
          <w:color w:val="000000"/>
          <w:sz w:val="24"/>
          <w:szCs w:val="24"/>
          <w:lang w:eastAsia="ru-RU"/>
        </w:rPr>
        <w:t>методами научного познания для объяснения химических явлений и свойств веществ, оценки роли химии в развитии современных технологий и получении новых материалов;</w:t>
      </w:r>
    </w:p>
    <w:p w14:paraId="31CAFD83" w14:textId="77777777" w:rsidR="00712CD2" w:rsidRPr="00712CD2" w:rsidRDefault="00712CD2" w:rsidP="00712CD2">
      <w:pPr>
        <w:numPr>
          <w:ilvl w:val="0"/>
          <w:numId w:val="3"/>
        </w:numPr>
        <w:spacing w:before="24" w:after="24" w:line="240" w:lineRule="auto"/>
        <w:ind w:left="118" w:right="108" w:firstLine="900"/>
        <w:jc w:val="both"/>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воспитывать </w:t>
      </w:r>
      <w:r w:rsidRPr="00712CD2">
        <w:rPr>
          <w:rFonts w:ascii="Times New Roman" w:eastAsia="Times New Roman" w:hAnsi="Times New Roman" w:cs="Times New Roman"/>
          <w:color w:val="000000"/>
          <w:sz w:val="24"/>
          <w:szCs w:val="24"/>
          <w:lang w:eastAsia="ru-RU"/>
        </w:rPr>
        <w:t>убежденность в позитивной роли химии в жизни современного общества, необходимости грамотного отношения к своему здоровью и окружающей среде;</w:t>
      </w:r>
    </w:p>
    <w:p w14:paraId="536C5E35" w14:textId="77777777" w:rsidR="00712CD2" w:rsidRPr="00712CD2" w:rsidRDefault="00712CD2" w:rsidP="00712CD2">
      <w:pPr>
        <w:numPr>
          <w:ilvl w:val="0"/>
          <w:numId w:val="3"/>
        </w:numPr>
        <w:spacing w:before="24" w:after="24" w:line="240" w:lineRule="auto"/>
        <w:ind w:left="118" w:right="110" w:firstLine="900"/>
        <w:jc w:val="both"/>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применять </w:t>
      </w:r>
      <w:r w:rsidRPr="00712CD2">
        <w:rPr>
          <w:rFonts w:ascii="Times New Roman" w:eastAsia="Times New Roman" w:hAnsi="Times New Roman" w:cs="Times New Roman"/>
          <w:color w:val="000000"/>
          <w:sz w:val="24"/>
          <w:szCs w:val="24"/>
          <w:lang w:eastAsia="ru-RU"/>
        </w:rPr>
        <w:t>полученные знаний для безопасного использования веществ и материалов в быту, сельском хозяйстве и на производстве, решения практических задач в повседневной жизни, предупреждения явлений, наносящих вред здоровью человека и окружающей среде;</w:t>
      </w:r>
    </w:p>
    <w:p w14:paraId="7F670C5D" w14:textId="77777777" w:rsidR="00712CD2" w:rsidRPr="00712CD2" w:rsidRDefault="00712CD2" w:rsidP="00712CD2">
      <w:pPr>
        <w:numPr>
          <w:ilvl w:val="0"/>
          <w:numId w:val="3"/>
        </w:numPr>
        <w:spacing w:before="24" w:after="24" w:line="240" w:lineRule="auto"/>
        <w:ind w:left="118" w:right="104" w:firstLine="900"/>
        <w:jc w:val="both"/>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развивать </w:t>
      </w:r>
      <w:r w:rsidRPr="00712CD2">
        <w:rPr>
          <w:rFonts w:ascii="Times New Roman" w:eastAsia="Times New Roman" w:hAnsi="Times New Roman" w:cs="Times New Roman"/>
          <w:color w:val="000000"/>
          <w:sz w:val="24"/>
          <w:szCs w:val="24"/>
          <w:lang w:eastAsia="ru-RU"/>
        </w:rPr>
        <w:t>познавательные интересы, интеллектуальные и творческие способности учащихся в процессе изучения ими химической науки и ее вклада в современный научно-технический прогресс;</w:t>
      </w:r>
    </w:p>
    <w:p w14:paraId="2F524851" w14:textId="77777777" w:rsidR="00712CD2" w:rsidRPr="00712CD2" w:rsidRDefault="00712CD2" w:rsidP="00712CD2">
      <w:pPr>
        <w:numPr>
          <w:ilvl w:val="0"/>
          <w:numId w:val="3"/>
        </w:numPr>
        <w:spacing w:before="24" w:after="24" w:line="240" w:lineRule="auto"/>
        <w:ind w:left="118" w:right="110" w:firstLine="900"/>
        <w:jc w:val="both"/>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формировать </w:t>
      </w:r>
      <w:r w:rsidRPr="00712CD2">
        <w:rPr>
          <w:rFonts w:ascii="Times New Roman" w:eastAsia="Times New Roman" w:hAnsi="Times New Roman" w:cs="Times New Roman"/>
          <w:color w:val="000000"/>
          <w:sz w:val="24"/>
          <w:szCs w:val="24"/>
          <w:lang w:eastAsia="ru-RU"/>
        </w:rPr>
        <w:t>важнейшие логических операций мышления (анализ, синтез, обобщение, конкретизация, сравнение и др.) в процессе познания системы важнейших понятий, законов и теорий о составе, строении и свойствах химических веществ;</w:t>
      </w:r>
    </w:p>
    <w:p w14:paraId="02AD2113" w14:textId="77777777" w:rsidR="00712CD2" w:rsidRPr="00712CD2" w:rsidRDefault="00712CD2" w:rsidP="00712CD2">
      <w:pPr>
        <w:numPr>
          <w:ilvl w:val="0"/>
          <w:numId w:val="3"/>
        </w:numPr>
        <w:spacing w:before="24" w:after="24" w:line="240" w:lineRule="auto"/>
        <w:ind w:left="118" w:right="116" w:firstLine="900"/>
        <w:jc w:val="both"/>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овладевать </w:t>
      </w:r>
      <w:r w:rsidRPr="00712CD2">
        <w:rPr>
          <w:rFonts w:ascii="Times New Roman" w:eastAsia="Times New Roman" w:hAnsi="Times New Roman" w:cs="Times New Roman"/>
          <w:color w:val="000000"/>
          <w:sz w:val="24"/>
          <w:szCs w:val="24"/>
          <w:lang w:eastAsia="ru-RU"/>
        </w:rPr>
        <w:t>ключевыми компетенциями (учебно-познавательными, информационными, ценностно-смысловыми, коммуникативными</w:t>
      </w:r>
      <w:r w:rsidRPr="00712CD2">
        <w:rPr>
          <w:rFonts w:ascii="Calibri" w:eastAsia="Times New Roman" w:hAnsi="Calibri" w:cs="Calibri"/>
          <w:color w:val="000000"/>
          <w:lang w:eastAsia="ru-RU"/>
        </w:rPr>
        <w:t>).</w:t>
      </w:r>
    </w:p>
    <w:p w14:paraId="46DA7A9E" w14:textId="77777777" w:rsidR="00712CD2" w:rsidRPr="00712CD2" w:rsidRDefault="00712CD2" w:rsidP="00712CD2">
      <w:pPr>
        <w:numPr>
          <w:ilvl w:val="0"/>
          <w:numId w:val="3"/>
        </w:numPr>
        <w:spacing w:before="24" w:after="24" w:line="240" w:lineRule="auto"/>
        <w:ind w:left="478"/>
        <w:jc w:val="both"/>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Методы обучения:</w:t>
      </w:r>
    </w:p>
    <w:p w14:paraId="469ED964" w14:textId="77777777" w:rsidR="00712CD2" w:rsidRPr="00712CD2" w:rsidRDefault="00712CD2" w:rsidP="00712CD2">
      <w:pPr>
        <w:numPr>
          <w:ilvl w:val="0"/>
          <w:numId w:val="3"/>
        </w:numPr>
        <w:spacing w:before="24" w:after="24" w:line="240" w:lineRule="auto"/>
        <w:ind w:left="478"/>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По источнику знаний: словесные, наглядные, практические;</w:t>
      </w:r>
    </w:p>
    <w:p w14:paraId="5706A193" w14:textId="77777777" w:rsidR="00712CD2" w:rsidRPr="00712CD2" w:rsidRDefault="00712CD2" w:rsidP="00712CD2">
      <w:pPr>
        <w:numPr>
          <w:ilvl w:val="0"/>
          <w:numId w:val="3"/>
        </w:numPr>
        <w:spacing w:before="24" w:after="24" w:line="240" w:lineRule="auto"/>
        <w:ind w:left="478"/>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lastRenderedPageBreak/>
        <w:t>По уровню познавательной активности: проблемный, частично-поисковый, объяснительно-иллюстративный;</w:t>
      </w:r>
    </w:p>
    <w:p w14:paraId="347172D9" w14:textId="77777777" w:rsidR="00712CD2" w:rsidRPr="00712CD2" w:rsidRDefault="00712CD2" w:rsidP="00712CD2">
      <w:pPr>
        <w:numPr>
          <w:ilvl w:val="0"/>
          <w:numId w:val="3"/>
        </w:numPr>
        <w:spacing w:before="24" w:after="24" w:line="240" w:lineRule="auto"/>
        <w:ind w:left="478"/>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По принципу расчленения или соединения знаний: аналитический, синтетический, сравнительный, обобщающий, классификационный.</w:t>
      </w:r>
    </w:p>
    <w:p w14:paraId="7F4FBEA1" w14:textId="77777777" w:rsidR="00712CD2" w:rsidRPr="00712CD2" w:rsidRDefault="00712CD2" w:rsidP="00712CD2">
      <w:pPr>
        <w:numPr>
          <w:ilvl w:val="0"/>
          <w:numId w:val="3"/>
        </w:numPr>
        <w:spacing w:before="24" w:after="24" w:line="240" w:lineRule="auto"/>
        <w:ind w:left="478"/>
        <w:jc w:val="both"/>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Технологии обучения</w:t>
      </w:r>
      <w:r w:rsidRPr="00712CD2">
        <w:rPr>
          <w:rFonts w:ascii="Times New Roman" w:eastAsia="Times New Roman" w:hAnsi="Times New Roman" w:cs="Times New Roman"/>
          <w:color w:val="000000"/>
          <w:sz w:val="24"/>
          <w:szCs w:val="24"/>
          <w:lang w:eastAsia="ru-RU"/>
        </w:rPr>
        <w:t>: индивидуально-ориентированная, разноуровневая, ИКТ.</w:t>
      </w:r>
    </w:p>
    <w:p w14:paraId="3151117D" w14:textId="77777777" w:rsidR="00712CD2" w:rsidRPr="00712CD2" w:rsidRDefault="00712CD2" w:rsidP="00712CD2">
      <w:pPr>
        <w:spacing w:after="0" w:line="240" w:lineRule="auto"/>
        <w:jc w:val="center"/>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8"/>
          <w:lang w:eastAsia="ru-RU"/>
        </w:rPr>
        <w:t>Общая характеристика учебного предмета.</w:t>
      </w:r>
    </w:p>
    <w:p w14:paraId="0E18AA93" w14:textId="77777777" w:rsidR="00712CD2" w:rsidRPr="00712CD2" w:rsidRDefault="00712CD2" w:rsidP="00712CD2">
      <w:pPr>
        <w:spacing w:after="0"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      </w:t>
      </w:r>
      <w:r w:rsidRPr="00712CD2">
        <w:rPr>
          <w:rFonts w:ascii="Times New Roman" w:eastAsia="Times New Roman" w:hAnsi="Times New Roman" w:cs="Times New Roman"/>
          <w:color w:val="000000"/>
          <w:sz w:val="24"/>
          <w:szCs w:val="24"/>
          <w:lang w:eastAsia="ru-RU"/>
        </w:rPr>
        <w:t>Рабочая программа по химии составлена на основе  федерального компонента государственного образовательного стандарта среднего общего образования на базовом уровне, утвержденного 5 марта 2004 года, на основе примерной программы по химии для средней школы и на основе программы авторского курса химии для 8-11 классов О.С. Габриеляна.</w:t>
      </w:r>
    </w:p>
    <w:p w14:paraId="63548BC9" w14:textId="77777777" w:rsidR="00712CD2" w:rsidRPr="00712CD2" w:rsidRDefault="00712CD2" w:rsidP="00712CD2">
      <w:pPr>
        <w:spacing w:after="0"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     Основными проблемами химии являются изучение состава и строения веществ, зависимости их свойств от строения, конструирование веществ с заданными свойствами, исследование закономерностей химических превращений и путей управления ими в целях получения веществ, материалов, энергии.</w:t>
      </w:r>
    </w:p>
    <w:p w14:paraId="3D839BAD" w14:textId="77777777" w:rsidR="00712CD2" w:rsidRPr="00712CD2" w:rsidRDefault="00712CD2" w:rsidP="00712CD2">
      <w:pPr>
        <w:spacing w:after="0"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 Поэтому в рабочей программе по химии нашли отражение основные содержательные линии:</w:t>
      </w:r>
    </w:p>
    <w:p w14:paraId="7CF806C6" w14:textId="77777777" w:rsidR="00712CD2" w:rsidRPr="00712CD2" w:rsidRDefault="00712CD2" w:rsidP="00712CD2">
      <w:pPr>
        <w:spacing w:after="0"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 </w:t>
      </w:r>
      <w:r w:rsidRPr="00712CD2">
        <w:rPr>
          <w:rFonts w:ascii="Times New Roman" w:eastAsia="Times New Roman" w:hAnsi="Times New Roman" w:cs="Times New Roman"/>
          <w:b/>
          <w:bCs/>
          <w:i/>
          <w:iCs/>
          <w:color w:val="000000"/>
          <w:sz w:val="24"/>
          <w:szCs w:val="24"/>
          <w:lang w:eastAsia="ru-RU"/>
        </w:rPr>
        <w:t>«Вещество»</w:t>
      </w:r>
      <w:r w:rsidRPr="00712CD2">
        <w:rPr>
          <w:rFonts w:ascii="Times New Roman" w:eastAsia="Times New Roman" w:hAnsi="Times New Roman" w:cs="Times New Roman"/>
          <w:color w:val="000000"/>
          <w:sz w:val="24"/>
          <w:szCs w:val="24"/>
          <w:lang w:eastAsia="ru-RU"/>
        </w:rPr>
        <w:t> — знания о составе и строении веществ, их важнейших физических и химических свойствах, биологическом действии;</w:t>
      </w:r>
    </w:p>
    <w:p w14:paraId="5228CC58" w14:textId="77777777" w:rsidR="00712CD2" w:rsidRPr="00712CD2" w:rsidRDefault="00712CD2" w:rsidP="00712CD2">
      <w:pPr>
        <w:spacing w:after="0"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 </w:t>
      </w:r>
      <w:r w:rsidRPr="00712CD2">
        <w:rPr>
          <w:rFonts w:ascii="Times New Roman" w:eastAsia="Times New Roman" w:hAnsi="Times New Roman" w:cs="Times New Roman"/>
          <w:b/>
          <w:bCs/>
          <w:i/>
          <w:iCs/>
          <w:color w:val="000000"/>
          <w:sz w:val="24"/>
          <w:szCs w:val="24"/>
          <w:lang w:eastAsia="ru-RU"/>
        </w:rPr>
        <w:t>«Химическая реакция»</w:t>
      </w:r>
      <w:r w:rsidRPr="00712CD2">
        <w:rPr>
          <w:rFonts w:ascii="Times New Roman" w:eastAsia="Times New Roman" w:hAnsi="Times New Roman" w:cs="Times New Roman"/>
          <w:color w:val="000000"/>
          <w:sz w:val="24"/>
          <w:szCs w:val="24"/>
          <w:lang w:eastAsia="ru-RU"/>
        </w:rPr>
        <w:t> — знания об условиях, в которых проявляются химические свойства веществ, способах управления химическими процессами;</w:t>
      </w:r>
    </w:p>
    <w:p w14:paraId="023433E6" w14:textId="77777777" w:rsidR="00712CD2" w:rsidRPr="00712CD2" w:rsidRDefault="00712CD2" w:rsidP="00712CD2">
      <w:pPr>
        <w:spacing w:after="0"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 «</w:t>
      </w:r>
      <w:r w:rsidRPr="00712CD2">
        <w:rPr>
          <w:rFonts w:ascii="Times New Roman" w:eastAsia="Times New Roman" w:hAnsi="Times New Roman" w:cs="Times New Roman"/>
          <w:b/>
          <w:bCs/>
          <w:i/>
          <w:iCs/>
          <w:color w:val="000000"/>
          <w:sz w:val="24"/>
          <w:szCs w:val="24"/>
          <w:lang w:eastAsia="ru-RU"/>
        </w:rPr>
        <w:t>Применение веществ»</w:t>
      </w:r>
      <w:r w:rsidRPr="00712CD2">
        <w:rPr>
          <w:rFonts w:ascii="Times New Roman" w:eastAsia="Times New Roman" w:hAnsi="Times New Roman" w:cs="Times New Roman"/>
          <w:color w:val="000000"/>
          <w:sz w:val="24"/>
          <w:szCs w:val="24"/>
          <w:lang w:eastAsia="ru-RU"/>
        </w:rPr>
        <w:t> — знания и опыт практической деятельности с веществами, которые наиболее часто употребляются в повседневной жизни, широко используются в промышленности, сельском хозяйстве, на транспорте;</w:t>
      </w:r>
    </w:p>
    <w:p w14:paraId="27B7AF8F" w14:textId="77777777" w:rsidR="00712CD2" w:rsidRPr="00712CD2" w:rsidRDefault="00712CD2" w:rsidP="00712CD2">
      <w:pPr>
        <w:spacing w:after="0"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 </w:t>
      </w:r>
      <w:r w:rsidRPr="00712CD2">
        <w:rPr>
          <w:rFonts w:ascii="Times New Roman" w:eastAsia="Times New Roman" w:hAnsi="Times New Roman" w:cs="Times New Roman"/>
          <w:b/>
          <w:bCs/>
          <w:i/>
          <w:iCs/>
          <w:color w:val="000000"/>
          <w:sz w:val="24"/>
          <w:szCs w:val="24"/>
          <w:lang w:eastAsia="ru-RU"/>
        </w:rPr>
        <w:t>«Язык химии»</w:t>
      </w:r>
      <w:r w:rsidRPr="00712CD2">
        <w:rPr>
          <w:rFonts w:ascii="Times New Roman" w:eastAsia="Times New Roman" w:hAnsi="Times New Roman" w:cs="Times New Roman"/>
          <w:color w:val="000000"/>
          <w:sz w:val="24"/>
          <w:szCs w:val="24"/>
          <w:lang w:eastAsia="ru-RU"/>
        </w:rPr>
        <w:t> — система важнейших понятий химии и терминов, в которых они описываются, номенклатура неорганических и органических веществ, т. е. их названия (в том числе и тривиальные), химические формулы и уравнения, а также правила перевода информации с родного или русского языка на язык химии и обратно.</w:t>
      </w:r>
    </w:p>
    <w:p w14:paraId="4CD6D2D9" w14:textId="77777777" w:rsidR="00712CD2" w:rsidRPr="00712CD2" w:rsidRDefault="00712CD2" w:rsidP="00712CD2">
      <w:pPr>
        <w:spacing w:after="0" w:line="240" w:lineRule="auto"/>
        <w:jc w:val="center"/>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8"/>
          <w:lang w:eastAsia="ru-RU"/>
        </w:rPr>
        <w:t>Место предмета в  учебном плане.</w:t>
      </w:r>
    </w:p>
    <w:p w14:paraId="6863ADC4" w14:textId="77777777" w:rsidR="00712CD2" w:rsidRPr="00712CD2" w:rsidRDefault="00712CD2" w:rsidP="00712CD2">
      <w:pPr>
        <w:spacing w:after="0"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Для обязательного изучения учебного предмета «Химия» на этапе среднего общего образования федеральный базисный учебный план для образовательных учреждений Российской Федерации отводит 70 часов. В том числе по 35 часов в  X и XI  классах, из расчета – 1 учебных часа в неделю.</w:t>
      </w:r>
    </w:p>
    <w:p w14:paraId="530E175C" w14:textId="77777777" w:rsidR="00712CD2" w:rsidRPr="00712CD2" w:rsidRDefault="00712CD2" w:rsidP="00712CD2">
      <w:pPr>
        <w:spacing w:after="0"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Данная рабочая программа рассчитана на 68 часов:</w:t>
      </w:r>
    </w:p>
    <w:p w14:paraId="5EA3187C" w14:textId="77777777" w:rsidR="00712CD2" w:rsidRPr="00712CD2" w:rsidRDefault="00712CD2" w:rsidP="00712CD2">
      <w:pPr>
        <w:spacing w:after="0"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 в 10 классе отводится 34 часа из расчета: 1 час в неделю, в том числе 3 часа на проведение контрольных и 2 часа на проведение  практических работ.</w:t>
      </w:r>
    </w:p>
    <w:p w14:paraId="31EF34C0" w14:textId="77777777" w:rsidR="00712CD2" w:rsidRPr="00712CD2" w:rsidRDefault="00712CD2" w:rsidP="00712CD2">
      <w:pPr>
        <w:spacing w:after="0"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 в 11 классе отводится 34 часа из расчета: 1 час в неделю, в том числе 2 часа на проведение контрольных и 2 часа на проведение оценочных практических работ.</w:t>
      </w:r>
    </w:p>
    <w:p w14:paraId="40C76C36" w14:textId="77777777" w:rsidR="00712CD2" w:rsidRPr="00712CD2" w:rsidRDefault="00712CD2" w:rsidP="00712CD2">
      <w:pPr>
        <w:spacing w:after="0"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Формы контроля:</w:t>
      </w:r>
      <w:r w:rsidRPr="00712CD2">
        <w:rPr>
          <w:rFonts w:ascii="Times New Roman" w:eastAsia="Times New Roman" w:hAnsi="Times New Roman" w:cs="Times New Roman"/>
          <w:color w:val="000000"/>
          <w:sz w:val="24"/>
          <w:szCs w:val="24"/>
          <w:lang w:eastAsia="ru-RU"/>
        </w:rPr>
        <w:t> устные опросы, проверочные работы, тестовый контроль, практические и контрольные работы.</w:t>
      </w:r>
    </w:p>
    <w:p w14:paraId="3D8F31E1" w14:textId="77777777" w:rsidR="00712CD2" w:rsidRPr="00712CD2" w:rsidRDefault="00712CD2" w:rsidP="00712CD2">
      <w:pPr>
        <w:spacing w:after="0" w:line="240" w:lineRule="auto"/>
        <w:ind w:left="360"/>
        <w:jc w:val="center"/>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8"/>
          <w:lang w:eastAsia="ru-RU"/>
        </w:rPr>
        <w:t>Описание места учебного предмета в учебном плане.</w:t>
      </w:r>
    </w:p>
    <w:p w14:paraId="39794B8C" w14:textId="77777777"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В учебном плане школы для изучение химии отведено</w:t>
      </w:r>
    </w:p>
    <w:tbl>
      <w:tblPr>
        <w:tblW w:w="8177" w:type="dxa"/>
        <w:tblInd w:w="-116" w:type="dxa"/>
        <w:tblCellMar>
          <w:top w:w="15" w:type="dxa"/>
          <w:left w:w="15" w:type="dxa"/>
          <w:bottom w:w="15" w:type="dxa"/>
          <w:right w:w="15" w:type="dxa"/>
        </w:tblCellMar>
        <w:tblLook w:val="04A0" w:firstRow="1" w:lastRow="0" w:firstColumn="1" w:lastColumn="0" w:noHBand="0" w:noVBand="1"/>
      </w:tblPr>
      <w:tblGrid>
        <w:gridCol w:w="2725"/>
        <w:gridCol w:w="2726"/>
        <w:gridCol w:w="2726"/>
      </w:tblGrid>
      <w:tr w:rsidR="00712CD2" w:rsidRPr="00712CD2" w14:paraId="4A6541AC" w14:textId="77777777" w:rsidTr="00712CD2">
        <w:tc>
          <w:tcPr>
            <w:tcW w:w="23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7D540648" w14:textId="77777777" w:rsidR="00712CD2" w:rsidRPr="00712CD2" w:rsidRDefault="00712CD2" w:rsidP="00712CD2">
            <w:pPr>
              <w:spacing w:after="0" w:line="0" w:lineRule="atLeast"/>
              <w:jc w:val="center"/>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класс</w:t>
            </w:r>
          </w:p>
        </w:tc>
        <w:tc>
          <w:tcPr>
            <w:tcW w:w="23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1B8202DA" w14:textId="77777777" w:rsidR="00712CD2" w:rsidRPr="00712CD2" w:rsidRDefault="00712CD2" w:rsidP="00712CD2">
            <w:pPr>
              <w:spacing w:after="0" w:line="0" w:lineRule="atLeast"/>
              <w:jc w:val="center"/>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Часов в неделю</w:t>
            </w:r>
          </w:p>
        </w:tc>
        <w:tc>
          <w:tcPr>
            <w:tcW w:w="23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65B42110" w14:textId="77777777" w:rsidR="00712CD2" w:rsidRPr="00712CD2" w:rsidRDefault="00712CD2" w:rsidP="00712CD2">
            <w:pPr>
              <w:spacing w:after="0" w:line="0" w:lineRule="atLeast"/>
              <w:jc w:val="center"/>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Часов в год</w:t>
            </w:r>
          </w:p>
        </w:tc>
      </w:tr>
      <w:tr w:rsidR="00712CD2" w:rsidRPr="00712CD2" w14:paraId="64DA61C2" w14:textId="77777777" w:rsidTr="00712CD2">
        <w:tc>
          <w:tcPr>
            <w:tcW w:w="23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29953BAD" w14:textId="77777777" w:rsidR="00712CD2" w:rsidRPr="00712CD2" w:rsidRDefault="00712CD2" w:rsidP="00712CD2">
            <w:pPr>
              <w:spacing w:after="0" w:line="0" w:lineRule="atLeast"/>
              <w:jc w:val="center"/>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10</w:t>
            </w:r>
          </w:p>
        </w:tc>
        <w:tc>
          <w:tcPr>
            <w:tcW w:w="23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5D1F2DAB" w14:textId="77777777" w:rsidR="00712CD2" w:rsidRPr="00712CD2" w:rsidRDefault="00712CD2" w:rsidP="00712CD2">
            <w:pPr>
              <w:spacing w:after="0" w:line="0" w:lineRule="atLeast"/>
              <w:jc w:val="center"/>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1</w:t>
            </w:r>
          </w:p>
        </w:tc>
        <w:tc>
          <w:tcPr>
            <w:tcW w:w="23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1027E073" w14:textId="77777777" w:rsidR="00712CD2" w:rsidRPr="00712CD2" w:rsidRDefault="00712CD2" w:rsidP="00712CD2">
            <w:pPr>
              <w:spacing w:after="0" w:line="0" w:lineRule="atLeast"/>
              <w:jc w:val="center"/>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34</w:t>
            </w:r>
          </w:p>
        </w:tc>
      </w:tr>
      <w:tr w:rsidR="00712CD2" w:rsidRPr="00712CD2" w14:paraId="5241F5FB" w14:textId="77777777" w:rsidTr="00712CD2">
        <w:tc>
          <w:tcPr>
            <w:tcW w:w="23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28E54258" w14:textId="77777777" w:rsidR="00712CD2" w:rsidRPr="00712CD2" w:rsidRDefault="00712CD2" w:rsidP="00712CD2">
            <w:pPr>
              <w:spacing w:after="0" w:line="0" w:lineRule="atLeast"/>
              <w:jc w:val="center"/>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11</w:t>
            </w:r>
          </w:p>
        </w:tc>
        <w:tc>
          <w:tcPr>
            <w:tcW w:w="23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7E2EEEE6" w14:textId="77777777" w:rsidR="00712CD2" w:rsidRPr="00712CD2" w:rsidRDefault="00712CD2" w:rsidP="00712CD2">
            <w:pPr>
              <w:spacing w:after="0" w:line="0" w:lineRule="atLeast"/>
              <w:jc w:val="center"/>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1</w:t>
            </w:r>
          </w:p>
        </w:tc>
        <w:tc>
          <w:tcPr>
            <w:tcW w:w="23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698FF1F3" w14:textId="77777777" w:rsidR="00712CD2" w:rsidRPr="00712CD2" w:rsidRDefault="00712CD2" w:rsidP="00712CD2">
            <w:pPr>
              <w:spacing w:after="0" w:line="0" w:lineRule="atLeast"/>
              <w:jc w:val="center"/>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34</w:t>
            </w:r>
          </w:p>
        </w:tc>
      </w:tr>
      <w:tr w:rsidR="00712CD2" w:rsidRPr="00712CD2" w14:paraId="031103BD" w14:textId="77777777" w:rsidTr="00712CD2">
        <w:tc>
          <w:tcPr>
            <w:tcW w:w="23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47867DF1" w14:textId="77777777" w:rsidR="00712CD2" w:rsidRPr="00712CD2" w:rsidRDefault="00712CD2" w:rsidP="00712CD2">
            <w:pPr>
              <w:spacing w:after="0" w:line="0" w:lineRule="atLeast"/>
              <w:jc w:val="center"/>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ВСЕГО</w:t>
            </w:r>
          </w:p>
        </w:tc>
        <w:tc>
          <w:tcPr>
            <w:tcW w:w="23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0D9A65A3" w14:textId="77777777" w:rsidR="00712CD2" w:rsidRPr="00712CD2" w:rsidRDefault="00712CD2" w:rsidP="00712CD2">
            <w:pPr>
              <w:spacing w:after="0" w:line="0" w:lineRule="atLeast"/>
              <w:jc w:val="center"/>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2</w:t>
            </w:r>
          </w:p>
        </w:tc>
        <w:tc>
          <w:tcPr>
            <w:tcW w:w="23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7739E4F2" w14:textId="77777777" w:rsidR="00712CD2" w:rsidRPr="00712CD2" w:rsidRDefault="00712CD2" w:rsidP="00712CD2">
            <w:pPr>
              <w:spacing w:after="0" w:line="0" w:lineRule="atLeast"/>
              <w:jc w:val="center"/>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68</w:t>
            </w:r>
          </w:p>
        </w:tc>
      </w:tr>
    </w:tbl>
    <w:p w14:paraId="3EC92BD2" w14:textId="77777777" w:rsidR="00712CD2" w:rsidRPr="00712CD2" w:rsidRDefault="00712CD2" w:rsidP="00712CD2">
      <w:pPr>
        <w:spacing w:after="0" w:line="240" w:lineRule="auto"/>
        <w:ind w:left="720"/>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br/>
      </w:r>
    </w:p>
    <w:p w14:paraId="46A3000B" w14:textId="77777777" w:rsidR="00712CD2" w:rsidRPr="00712CD2" w:rsidRDefault="00712CD2" w:rsidP="00712CD2">
      <w:pPr>
        <w:spacing w:after="0" w:line="240" w:lineRule="auto"/>
        <w:jc w:val="center"/>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8"/>
          <w:lang w:eastAsia="ru-RU"/>
        </w:rPr>
        <w:t>Учебники, используемые в образовательном процессе.</w:t>
      </w:r>
    </w:p>
    <w:p w14:paraId="76456DED" w14:textId="77777777" w:rsidR="00712CD2" w:rsidRPr="00712CD2" w:rsidRDefault="00712CD2" w:rsidP="00712CD2">
      <w:pPr>
        <w:spacing w:after="0"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Рабочая программа обеспечена учебно-методическим комплектом</w:t>
      </w:r>
      <w:r w:rsidRPr="00712CD2">
        <w:rPr>
          <w:rFonts w:ascii="Times New Roman" w:eastAsia="Times New Roman" w:hAnsi="Times New Roman" w:cs="Times New Roman"/>
          <w:color w:val="000000"/>
          <w:sz w:val="24"/>
          <w:szCs w:val="24"/>
          <w:lang w:eastAsia="ru-RU"/>
        </w:rPr>
        <w:t xml:space="preserve">, который рекомендован Министерством образования РФ и входит в федеральный перечень </w:t>
      </w:r>
      <w:r w:rsidRPr="00712CD2">
        <w:rPr>
          <w:rFonts w:ascii="Times New Roman" w:eastAsia="Times New Roman" w:hAnsi="Times New Roman" w:cs="Times New Roman"/>
          <w:color w:val="000000"/>
          <w:sz w:val="24"/>
          <w:szCs w:val="24"/>
          <w:lang w:eastAsia="ru-RU"/>
        </w:rPr>
        <w:lastRenderedPageBreak/>
        <w:t>учебников на 2013-2017 учебный год «Химия. 10 класс» и «Химия. 11 класс» О.С. Габриелян. – 3-е изд., перераб.- М.: Дрофа, 2007.</w:t>
      </w:r>
    </w:p>
    <w:tbl>
      <w:tblPr>
        <w:tblW w:w="8177" w:type="dxa"/>
        <w:tblInd w:w="-116" w:type="dxa"/>
        <w:tblCellMar>
          <w:top w:w="15" w:type="dxa"/>
          <w:left w:w="15" w:type="dxa"/>
          <w:bottom w:w="15" w:type="dxa"/>
          <w:right w:w="15" w:type="dxa"/>
        </w:tblCellMar>
        <w:tblLook w:val="04A0" w:firstRow="1" w:lastRow="0" w:firstColumn="1" w:lastColumn="0" w:noHBand="0" w:noVBand="1"/>
      </w:tblPr>
      <w:tblGrid>
        <w:gridCol w:w="920"/>
        <w:gridCol w:w="2139"/>
        <w:gridCol w:w="1903"/>
        <w:gridCol w:w="1354"/>
        <w:gridCol w:w="1861"/>
      </w:tblGrid>
      <w:tr w:rsidR="00712CD2" w:rsidRPr="00712CD2" w14:paraId="40E9D699" w14:textId="77777777" w:rsidTr="00712CD2">
        <w:trPr>
          <w:trHeight w:val="110"/>
        </w:trPr>
        <w:tc>
          <w:tcPr>
            <w:tcW w:w="95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60970552" w14:textId="77777777" w:rsidR="00712CD2" w:rsidRPr="00712CD2" w:rsidRDefault="00712CD2" w:rsidP="00712CD2">
            <w:pPr>
              <w:spacing w:after="0" w:line="110" w:lineRule="atLeast"/>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Класс</w:t>
            </w:r>
          </w:p>
        </w:tc>
        <w:tc>
          <w:tcPr>
            <w:tcW w:w="28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1CB40E1B" w14:textId="77777777" w:rsidR="00712CD2" w:rsidRPr="00712CD2" w:rsidRDefault="00712CD2" w:rsidP="00712CD2">
            <w:pPr>
              <w:spacing w:after="0" w:line="110" w:lineRule="atLeast"/>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 Название учебника</w:t>
            </w:r>
          </w:p>
        </w:tc>
        <w:tc>
          <w:tcPr>
            <w:tcW w:w="24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428DEA31" w14:textId="77777777" w:rsidR="00712CD2" w:rsidRPr="00712CD2" w:rsidRDefault="00712CD2" w:rsidP="00712CD2">
            <w:pPr>
              <w:spacing w:after="0" w:line="110" w:lineRule="atLeast"/>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Авторы</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595E1F1C" w14:textId="77777777" w:rsidR="00712CD2" w:rsidRPr="00712CD2" w:rsidRDefault="00712CD2" w:rsidP="00712CD2">
            <w:pPr>
              <w:spacing w:after="0" w:line="110" w:lineRule="atLeast"/>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Год издания</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0ADC4FB0" w14:textId="77777777" w:rsidR="00712CD2" w:rsidRPr="00712CD2" w:rsidRDefault="00712CD2" w:rsidP="00712CD2">
            <w:pPr>
              <w:spacing w:after="0" w:line="110" w:lineRule="atLeast"/>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Издательство</w:t>
            </w:r>
          </w:p>
        </w:tc>
      </w:tr>
      <w:tr w:rsidR="00712CD2" w:rsidRPr="00712CD2" w14:paraId="5A71A9F5" w14:textId="77777777" w:rsidTr="00712CD2">
        <w:trPr>
          <w:trHeight w:val="274"/>
        </w:trPr>
        <w:tc>
          <w:tcPr>
            <w:tcW w:w="95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65DA863E" w14:textId="77777777"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8</w:t>
            </w:r>
          </w:p>
        </w:tc>
        <w:tc>
          <w:tcPr>
            <w:tcW w:w="28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0B5CF07D" w14:textId="77777777"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Химия. 10 класс (базовый уровень)</w:t>
            </w:r>
          </w:p>
        </w:tc>
        <w:tc>
          <w:tcPr>
            <w:tcW w:w="24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07829779" w14:textId="77777777"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Габриелян О. С.</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37F9A8F1" w14:textId="77777777"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2013-2017</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7FD2F0ED" w14:textId="77777777"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М.: Дрофа</w:t>
            </w:r>
          </w:p>
        </w:tc>
      </w:tr>
      <w:tr w:rsidR="00712CD2" w:rsidRPr="00712CD2" w14:paraId="5C09437D" w14:textId="77777777" w:rsidTr="00712CD2">
        <w:trPr>
          <w:trHeight w:val="276"/>
        </w:trPr>
        <w:tc>
          <w:tcPr>
            <w:tcW w:w="95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55921191" w14:textId="77777777"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9</w:t>
            </w:r>
          </w:p>
        </w:tc>
        <w:tc>
          <w:tcPr>
            <w:tcW w:w="28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5FB8C14A" w14:textId="77777777"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Химия. 11 класс</w:t>
            </w:r>
          </w:p>
          <w:p w14:paraId="4DDC1703" w14:textId="77777777"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(базовый уровень)</w:t>
            </w:r>
          </w:p>
        </w:tc>
        <w:tc>
          <w:tcPr>
            <w:tcW w:w="24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0F6BB3D9" w14:textId="77777777"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Габриелян О.С</w:t>
            </w:r>
          </w:p>
        </w:tc>
        <w:tc>
          <w:tcPr>
            <w:tcW w:w="15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31DF3292" w14:textId="77777777"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2013-2017</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5AA3E15B" w14:textId="77777777"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М.: Дрофа</w:t>
            </w:r>
          </w:p>
        </w:tc>
      </w:tr>
    </w:tbl>
    <w:p w14:paraId="6A6EEDAC" w14:textId="77777777" w:rsidR="00712CD2" w:rsidRPr="00712CD2" w:rsidRDefault="00712CD2" w:rsidP="00712CD2">
      <w:pPr>
        <w:spacing w:after="0" w:line="240" w:lineRule="auto"/>
        <w:ind w:left="116" w:right="106" w:firstLine="396"/>
        <w:jc w:val="center"/>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8"/>
          <w:lang w:eastAsia="ru-RU"/>
        </w:rPr>
        <w:t>Результаты освоения  программы</w:t>
      </w:r>
    </w:p>
    <w:p w14:paraId="3CA0C277" w14:textId="77777777" w:rsidR="00712CD2" w:rsidRPr="00712CD2" w:rsidRDefault="00712CD2" w:rsidP="00712CD2">
      <w:pPr>
        <w:spacing w:after="0"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Деятельность учителя в обучении химии в средней (полной) школе должна быть направлена на достижение обучающимися следующих </w:t>
      </w:r>
      <w:r w:rsidRPr="00712CD2">
        <w:rPr>
          <w:rFonts w:ascii="Times New Roman" w:eastAsia="Times New Roman" w:hAnsi="Times New Roman" w:cs="Times New Roman"/>
          <w:b/>
          <w:bCs/>
          <w:i/>
          <w:iCs/>
          <w:color w:val="000000"/>
          <w:sz w:val="24"/>
          <w:szCs w:val="24"/>
          <w:lang w:eastAsia="ru-RU"/>
        </w:rPr>
        <w:t>личностных результатов:</w:t>
      </w:r>
    </w:p>
    <w:p w14:paraId="7E51270B" w14:textId="77777777" w:rsidR="00712CD2" w:rsidRPr="00712CD2" w:rsidRDefault="00712CD2" w:rsidP="00712CD2">
      <w:pPr>
        <w:numPr>
          <w:ilvl w:val="0"/>
          <w:numId w:val="4"/>
        </w:numPr>
        <w:spacing w:before="24" w:after="24"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в ценностно-ориентационной сфере — чувство гордости за российскую химическую науку, гуманизм, отношение к труду, целеустремленность;</w:t>
      </w:r>
    </w:p>
    <w:p w14:paraId="0A53CCB5" w14:textId="77777777" w:rsidR="00712CD2" w:rsidRPr="00712CD2" w:rsidRDefault="00712CD2" w:rsidP="00712CD2">
      <w:pPr>
        <w:numPr>
          <w:ilvl w:val="0"/>
          <w:numId w:val="4"/>
        </w:numPr>
        <w:spacing w:before="24" w:after="24"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в  трудовой сфере — готовность к осознанному выбору дальнейшей образовательной и профессиональной траектории;</w:t>
      </w:r>
    </w:p>
    <w:p w14:paraId="4BE0EB09" w14:textId="77777777" w:rsidR="00712CD2" w:rsidRPr="00712CD2" w:rsidRDefault="00712CD2" w:rsidP="00712CD2">
      <w:pPr>
        <w:numPr>
          <w:ilvl w:val="0"/>
          <w:numId w:val="4"/>
        </w:numPr>
        <w:spacing w:before="24" w:after="24"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в  познавательной (когнитивной,  интеллектуальной) сфере — умение управлять своей познавательной деятельностью.</w:t>
      </w:r>
    </w:p>
    <w:p w14:paraId="0EA5835A" w14:textId="77777777" w:rsidR="00712CD2" w:rsidRPr="00712CD2" w:rsidRDefault="00712CD2" w:rsidP="00712CD2">
      <w:pPr>
        <w:numPr>
          <w:ilvl w:val="0"/>
          <w:numId w:val="4"/>
        </w:numPr>
        <w:spacing w:before="24" w:after="24" w:line="240" w:lineRule="auto"/>
        <w:jc w:val="both"/>
        <w:rPr>
          <w:rFonts w:ascii="Calibri" w:eastAsia="Times New Roman" w:hAnsi="Calibri" w:cs="Calibri"/>
          <w:color w:val="000000"/>
          <w:lang w:eastAsia="ru-RU"/>
        </w:rPr>
      </w:pPr>
    </w:p>
    <w:p w14:paraId="7EACC751" w14:textId="77777777" w:rsidR="00712CD2" w:rsidRPr="00712CD2" w:rsidRDefault="00712CD2" w:rsidP="00712CD2">
      <w:pPr>
        <w:spacing w:after="0"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b/>
          <w:bCs/>
          <w:i/>
          <w:iCs/>
          <w:color w:val="000000"/>
          <w:sz w:val="24"/>
          <w:szCs w:val="24"/>
          <w:lang w:eastAsia="ru-RU"/>
        </w:rPr>
        <w:t>Метапредметными результатами</w:t>
      </w:r>
      <w:r w:rsidRPr="00712CD2">
        <w:rPr>
          <w:rFonts w:ascii="Times New Roman" w:eastAsia="Times New Roman" w:hAnsi="Times New Roman" w:cs="Times New Roman"/>
          <w:color w:val="000000"/>
          <w:sz w:val="24"/>
          <w:szCs w:val="24"/>
          <w:lang w:eastAsia="ru-RU"/>
        </w:rPr>
        <w:t> освоения выпускниками старшей школы программы по химии являются:</w:t>
      </w:r>
    </w:p>
    <w:p w14:paraId="45677466" w14:textId="77777777" w:rsidR="00712CD2" w:rsidRPr="00712CD2" w:rsidRDefault="00712CD2" w:rsidP="00712CD2">
      <w:pPr>
        <w:numPr>
          <w:ilvl w:val="0"/>
          <w:numId w:val="5"/>
        </w:numPr>
        <w:spacing w:before="24" w:after="24"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использование умений и навыков различных видов познавательной деятельности, применении основных методов познания (системно-информационный анализ, моделирование) для изучения различных сторон окружающей действительности;</w:t>
      </w:r>
    </w:p>
    <w:p w14:paraId="2CE93E34" w14:textId="77777777" w:rsidR="00712CD2" w:rsidRPr="00712CD2" w:rsidRDefault="00712CD2" w:rsidP="00712CD2">
      <w:pPr>
        <w:numPr>
          <w:ilvl w:val="0"/>
          <w:numId w:val="5"/>
        </w:numPr>
        <w:spacing w:before="24" w:after="24"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использование основных интеллектуальных операций:</w:t>
      </w:r>
    </w:p>
    <w:p w14:paraId="0B041FDE" w14:textId="77777777" w:rsidR="00712CD2" w:rsidRPr="00712CD2" w:rsidRDefault="00712CD2" w:rsidP="00712CD2">
      <w:pPr>
        <w:numPr>
          <w:ilvl w:val="0"/>
          <w:numId w:val="5"/>
        </w:numPr>
        <w:spacing w:before="24" w:after="24"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формулирование гипотез, анализ и синтез, сравнение, обобщение, систематизация, выявление причинно-следственных связей, поиск аналогов;</w:t>
      </w:r>
    </w:p>
    <w:p w14:paraId="38474C5C" w14:textId="77777777" w:rsidR="00712CD2" w:rsidRPr="00712CD2" w:rsidRDefault="00712CD2" w:rsidP="00712CD2">
      <w:pPr>
        <w:numPr>
          <w:ilvl w:val="0"/>
          <w:numId w:val="5"/>
        </w:numPr>
        <w:spacing w:before="24" w:after="24"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умение генерировать идеи и определять средства, необходимые для их реализации;</w:t>
      </w:r>
    </w:p>
    <w:p w14:paraId="22492E8E" w14:textId="77777777" w:rsidR="00712CD2" w:rsidRPr="00712CD2" w:rsidRDefault="00712CD2" w:rsidP="00712CD2">
      <w:pPr>
        <w:numPr>
          <w:ilvl w:val="0"/>
          <w:numId w:val="5"/>
        </w:numPr>
        <w:spacing w:before="24" w:after="24"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умение определять цели и задачи деятельности, выбирать средства реализации цели и применять их на практике;</w:t>
      </w:r>
    </w:p>
    <w:p w14:paraId="6C8BBBD9" w14:textId="77777777" w:rsidR="00712CD2" w:rsidRPr="00712CD2" w:rsidRDefault="00712CD2" w:rsidP="00712CD2">
      <w:pPr>
        <w:numPr>
          <w:ilvl w:val="0"/>
          <w:numId w:val="5"/>
        </w:numPr>
        <w:spacing w:before="24" w:after="24"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использование различных источников для получения химической информации, понимание зависимости содержания и формы представления информации от целей коммуникации и адресата.</w:t>
      </w:r>
    </w:p>
    <w:p w14:paraId="47B271DC" w14:textId="77777777" w:rsidR="00712CD2" w:rsidRPr="00712CD2" w:rsidRDefault="00712CD2" w:rsidP="00712CD2">
      <w:pPr>
        <w:spacing w:after="0"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В области </w:t>
      </w:r>
      <w:r w:rsidRPr="00712CD2">
        <w:rPr>
          <w:rFonts w:ascii="Times New Roman" w:eastAsia="Times New Roman" w:hAnsi="Times New Roman" w:cs="Times New Roman"/>
          <w:b/>
          <w:bCs/>
          <w:i/>
          <w:iCs/>
          <w:color w:val="000000"/>
          <w:sz w:val="24"/>
          <w:szCs w:val="24"/>
          <w:lang w:eastAsia="ru-RU"/>
        </w:rPr>
        <w:t>предметных результато</w:t>
      </w:r>
      <w:r w:rsidRPr="00712CD2">
        <w:rPr>
          <w:rFonts w:ascii="Times New Roman" w:eastAsia="Times New Roman" w:hAnsi="Times New Roman" w:cs="Times New Roman"/>
          <w:color w:val="000000"/>
          <w:sz w:val="24"/>
          <w:szCs w:val="24"/>
          <w:lang w:eastAsia="ru-RU"/>
        </w:rPr>
        <w:t>в изучение химии предоставляет ученику возможность на ступени среднего (полного) общего образования </w:t>
      </w:r>
      <w:r w:rsidRPr="00712CD2">
        <w:rPr>
          <w:rFonts w:ascii="Times New Roman" w:eastAsia="Times New Roman" w:hAnsi="Times New Roman" w:cs="Times New Roman"/>
          <w:b/>
          <w:bCs/>
          <w:color w:val="000000"/>
          <w:sz w:val="24"/>
          <w:szCs w:val="24"/>
          <w:lang w:eastAsia="ru-RU"/>
        </w:rPr>
        <w:t>научиться:</w:t>
      </w:r>
    </w:p>
    <w:p w14:paraId="23C6F2D8" w14:textId="77777777" w:rsidR="00712CD2" w:rsidRPr="00712CD2" w:rsidRDefault="00712CD2" w:rsidP="00712CD2">
      <w:pPr>
        <w:spacing w:after="0"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b/>
          <w:bCs/>
          <w:i/>
          <w:iCs/>
          <w:color w:val="000000"/>
          <w:sz w:val="24"/>
          <w:szCs w:val="24"/>
          <w:u w:val="single"/>
          <w:lang w:eastAsia="ru-RU"/>
        </w:rPr>
        <w:t>на базовом уровне</w:t>
      </w:r>
    </w:p>
    <w:p w14:paraId="225F0DDB" w14:textId="77777777" w:rsidR="00712CD2" w:rsidRPr="00712CD2" w:rsidRDefault="00712CD2" w:rsidP="00712CD2">
      <w:pPr>
        <w:spacing w:after="0"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1) в познавательной сфере —</w:t>
      </w:r>
    </w:p>
    <w:p w14:paraId="33A345AE" w14:textId="77777777" w:rsidR="00712CD2" w:rsidRPr="00712CD2" w:rsidRDefault="00712CD2" w:rsidP="00712CD2">
      <w:pPr>
        <w:numPr>
          <w:ilvl w:val="0"/>
          <w:numId w:val="6"/>
        </w:numPr>
        <w:spacing w:before="24" w:after="24"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а) давать определения изученным понятиям;</w:t>
      </w:r>
    </w:p>
    <w:p w14:paraId="19B4E3C1" w14:textId="77777777" w:rsidR="00712CD2" w:rsidRPr="00712CD2" w:rsidRDefault="00712CD2" w:rsidP="00712CD2">
      <w:pPr>
        <w:numPr>
          <w:ilvl w:val="0"/>
          <w:numId w:val="6"/>
        </w:numPr>
        <w:spacing w:before="24" w:after="24"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б) описывать демонстрационные и самостоятельно проведенные эксперименты, используя для этого естественный (русский, родной) язык и язык химии;</w:t>
      </w:r>
    </w:p>
    <w:p w14:paraId="4B9217CA" w14:textId="77777777" w:rsidR="00712CD2" w:rsidRPr="00712CD2" w:rsidRDefault="00712CD2" w:rsidP="00712CD2">
      <w:pPr>
        <w:numPr>
          <w:ilvl w:val="0"/>
          <w:numId w:val="6"/>
        </w:numPr>
        <w:spacing w:before="24" w:after="24"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в) описывать и различать изученные классы неорганических и органических соединений, химические реакции;</w:t>
      </w:r>
    </w:p>
    <w:p w14:paraId="3EA76E75" w14:textId="77777777" w:rsidR="00712CD2" w:rsidRPr="00712CD2" w:rsidRDefault="00712CD2" w:rsidP="00712CD2">
      <w:pPr>
        <w:numPr>
          <w:ilvl w:val="0"/>
          <w:numId w:val="6"/>
        </w:numPr>
        <w:spacing w:before="24" w:after="24"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г) классифицировать изученные объекты и явления;</w:t>
      </w:r>
    </w:p>
    <w:p w14:paraId="384562AF" w14:textId="77777777" w:rsidR="00712CD2" w:rsidRPr="00712CD2" w:rsidRDefault="00712CD2" w:rsidP="00712CD2">
      <w:pPr>
        <w:numPr>
          <w:ilvl w:val="0"/>
          <w:numId w:val="6"/>
        </w:numPr>
        <w:spacing w:before="24" w:after="24"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д) наблюдать демонстрируемые и самостоятельно проводимые опыты, химические реакции, протекающие в природе и в быту;</w:t>
      </w:r>
    </w:p>
    <w:p w14:paraId="58E7A7CB" w14:textId="77777777" w:rsidR="00712CD2" w:rsidRPr="00712CD2" w:rsidRDefault="00712CD2" w:rsidP="00712CD2">
      <w:pPr>
        <w:numPr>
          <w:ilvl w:val="0"/>
          <w:numId w:val="6"/>
        </w:numPr>
        <w:spacing w:before="24" w:after="24"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е) делать выводы и умозаключения из наблюдений, изученных химических закономерностей, прогнозировать свойства неизученных веществ по аналогии со свойствами изученных;</w:t>
      </w:r>
    </w:p>
    <w:p w14:paraId="4A1CF6E1" w14:textId="77777777" w:rsidR="00712CD2" w:rsidRPr="00712CD2" w:rsidRDefault="00712CD2" w:rsidP="00712CD2">
      <w:pPr>
        <w:numPr>
          <w:ilvl w:val="0"/>
          <w:numId w:val="6"/>
        </w:numPr>
        <w:spacing w:before="24" w:after="24"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ж) структурировать изученный материал;</w:t>
      </w:r>
    </w:p>
    <w:p w14:paraId="5437F14D" w14:textId="77777777" w:rsidR="00712CD2" w:rsidRPr="00712CD2" w:rsidRDefault="00712CD2" w:rsidP="00712CD2">
      <w:pPr>
        <w:numPr>
          <w:ilvl w:val="0"/>
          <w:numId w:val="6"/>
        </w:numPr>
        <w:spacing w:before="24" w:after="24"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з) интерпретировать химическую информацию, полученную из других источников;</w:t>
      </w:r>
    </w:p>
    <w:p w14:paraId="0130EF78" w14:textId="77777777" w:rsidR="00712CD2" w:rsidRPr="00712CD2" w:rsidRDefault="00712CD2" w:rsidP="00712CD2">
      <w:pPr>
        <w:numPr>
          <w:ilvl w:val="0"/>
          <w:numId w:val="6"/>
        </w:numPr>
        <w:spacing w:before="24" w:after="24"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lastRenderedPageBreak/>
        <w:t>и) описывать строение атомов элементов I—IV периода с использованием электронных конфигураций атомов;</w:t>
      </w:r>
    </w:p>
    <w:p w14:paraId="4D5F6F90" w14:textId="77777777" w:rsidR="00712CD2" w:rsidRPr="00712CD2" w:rsidRDefault="00712CD2" w:rsidP="00712CD2">
      <w:pPr>
        <w:numPr>
          <w:ilvl w:val="0"/>
          <w:numId w:val="6"/>
        </w:numPr>
        <w:spacing w:before="24" w:after="24"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к) моделировать строение простейших молекул неорганических и органических веществ, кристаллов;</w:t>
      </w:r>
    </w:p>
    <w:p w14:paraId="6147BE27" w14:textId="77777777" w:rsidR="00712CD2" w:rsidRPr="00712CD2" w:rsidRDefault="00712CD2" w:rsidP="00712CD2">
      <w:pPr>
        <w:spacing w:after="0"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2) в ценностно-ориентационной сфере</w:t>
      </w:r>
      <w:r w:rsidRPr="00712CD2">
        <w:rPr>
          <w:rFonts w:ascii="Times New Roman" w:eastAsia="Times New Roman" w:hAnsi="Times New Roman" w:cs="Times New Roman"/>
          <w:color w:val="000000"/>
          <w:sz w:val="24"/>
          <w:szCs w:val="24"/>
          <w:lang w:eastAsia="ru-RU"/>
        </w:rPr>
        <w:t> —</w:t>
      </w:r>
    </w:p>
    <w:p w14:paraId="1856D77B" w14:textId="77777777" w:rsidR="00712CD2" w:rsidRPr="00712CD2" w:rsidRDefault="00712CD2" w:rsidP="00712CD2">
      <w:pPr>
        <w:numPr>
          <w:ilvl w:val="0"/>
          <w:numId w:val="7"/>
        </w:numPr>
        <w:spacing w:before="24" w:after="24"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анализировать и оценивать последствия для окружающей среды бытовой и производственной деятельности человека, связанной с переработкой веществ;</w:t>
      </w:r>
    </w:p>
    <w:p w14:paraId="56954015" w14:textId="77777777" w:rsidR="00712CD2" w:rsidRPr="00712CD2" w:rsidRDefault="00712CD2" w:rsidP="00712CD2">
      <w:pPr>
        <w:spacing w:after="0"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3) в трудовой сфере</w:t>
      </w:r>
      <w:r w:rsidRPr="00712CD2">
        <w:rPr>
          <w:rFonts w:ascii="Times New Roman" w:eastAsia="Times New Roman" w:hAnsi="Times New Roman" w:cs="Times New Roman"/>
          <w:color w:val="000000"/>
          <w:sz w:val="24"/>
          <w:szCs w:val="24"/>
          <w:lang w:eastAsia="ru-RU"/>
        </w:rPr>
        <w:t> —</w:t>
      </w:r>
    </w:p>
    <w:p w14:paraId="36C83A86" w14:textId="77777777" w:rsidR="00712CD2" w:rsidRPr="00712CD2" w:rsidRDefault="00712CD2" w:rsidP="00712CD2">
      <w:pPr>
        <w:numPr>
          <w:ilvl w:val="0"/>
          <w:numId w:val="8"/>
        </w:numPr>
        <w:spacing w:before="24" w:after="24"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проводить химический эксперимент;</w:t>
      </w:r>
    </w:p>
    <w:p w14:paraId="3A79F8CD" w14:textId="77777777" w:rsidR="00712CD2" w:rsidRPr="00712CD2" w:rsidRDefault="00712CD2" w:rsidP="00712CD2">
      <w:pPr>
        <w:spacing w:after="0"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4) в сфере физической культуры</w:t>
      </w:r>
      <w:r w:rsidRPr="00712CD2">
        <w:rPr>
          <w:rFonts w:ascii="Times New Roman" w:eastAsia="Times New Roman" w:hAnsi="Times New Roman" w:cs="Times New Roman"/>
          <w:color w:val="000000"/>
          <w:sz w:val="24"/>
          <w:szCs w:val="24"/>
          <w:lang w:eastAsia="ru-RU"/>
        </w:rPr>
        <w:t> —</w:t>
      </w:r>
    </w:p>
    <w:p w14:paraId="744AAD4E" w14:textId="77777777" w:rsidR="00712CD2" w:rsidRPr="00712CD2" w:rsidRDefault="00712CD2" w:rsidP="00712CD2">
      <w:pPr>
        <w:numPr>
          <w:ilvl w:val="0"/>
          <w:numId w:val="9"/>
        </w:numPr>
        <w:spacing w:before="24" w:after="24"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оказывать первую помощь при отравлениях, ожогах и других травмах, связанных с веществами и лабораторным оборудованием.</w:t>
      </w:r>
    </w:p>
    <w:p w14:paraId="6FE78B8F" w14:textId="77777777" w:rsidR="00712CD2" w:rsidRPr="00712CD2" w:rsidRDefault="00712CD2" w:rsidP="00712CD2">
      <w:pPr>
        <w:spacing w:after="0"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        В результате изучения базового курса химии выпускник освоит содержание, которое способствует формированию познавательной, нравственной и эстетической культуры. Он овладеет системой химических знаний – понятиями, законами, теориями и языком науки как компонентами естественнонаучной картины мира. Это позволит ему выработать понимание общественной потребности развития химии как науки, отношение к химии как возможной области будущей практической деятельности.</w:t>
      </w:r>
    </w:p>
    <w:p w14:paraId="20E1E177" w14:textId="77777777" w:rsidR="00712CD2" w:rsidRPr="00712CD2" w:rsidRDefault="00712CD2" w:rsidP="00712CD2">
      <w:pPr>
        <w:spacing w:after="0"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      Усвоение содержания базового курса химии обеспечит выпускнику возможность овладеть обобщенными способами действий с учебным материалом, которые позволяют успешно решать учебно-познавательные и учебно-практические задачи, максимально приближенные к реальным жизненным ситуациям. Сформированность обобщенных способов действий, наряду с овладением опорной системой знаний и умений, позволит учащимся быть компетентными в той или иной сфере культуры, каждая из которых предполагает особые способы действий относительно специфического содержания.</w:t>
      </w:r>
    </w:p>
    <w:p w14:paraId="14935718" w14:textId="77777777" w:rsidR="00712CD2" w:rsidRPr="00712CD2" w:rsidRDefault="00712CD2" w:rsidP="00712CD2">
      <w:pPr>
        <w:spacing w:after="0" w:line="240" w:lineRule="auto"/>
        <w:ind w:firstLine="710"/>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В процессе изучения химии у ученика будут</w:t>
      </w:r>
      <w:r w:rsidRPr="00712CD2">
        <w:rPr>
          <w:rFonts w:ascii="Times New Roman" w:eastAsia="Times New Roman" w:hAnsi="Times New Roman" w:cs="Times New Roman"/>
          <w:b/>
          <w:bCs/>
          <w:color w:val="000000"/>
          <w:sz w:val="24"/>
          <w:szCs w:val="24"/>
          <w:lang w:eastAsia="ru-RU"/>
        </w:rPr>
        <w:t> </w:t>
      </w:r>
      <w:r w:rsidRPr="00712CD2">
        <w:rPr>
          <w:rFonts w:ascii="Times New Roman" w:eastAsia="Times New Roman" w:hAnsi="Times New Roman" w:cs="Times New Roman"/>
          <w:color w:val="000000"/>
          <w:sz w:val="24"/>
          <w:szCs w:val="24"/>
          <w:lang w:eastAsia="ru-RU"/>
        </w:rPr>
        <w:t>сформированы познавательные ценностные ориентации: ценности научного знания, его практической значимости и достоверности; ценности химических методов исследования живой и неживой природы.</w:t>
      </w:r>
    </w:p>
    <w:p w14:paraId="7380E46B" w14:textId="77777777" w:rsidR="00712CD2" w:rsidRPr="00712CD2" w:rsidRDefault="00712CD2" w:rsidP="00712CD2">
      <w:pPr>
        <w:spacing w:after="0" w:line="240" w:lineRule="auto"/>
        <w:ind w:firstLine="710"/>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В результате развития познавательных ценностных ориентаций при изучении базового курса химии у выпускника будут сформированы: уважительное отношение к созидательной, творческой деятельности; понимание необходимости здорового образа жизни; потребность в безусловном выполнении правил безопасного использования веществ в повседневной жизни, необходимость сохранять и защищать природу.</w:t>
      </w:r>
    </w:p>
    <w:p w14:paraId="32C7DF9F" w14:textId="77777777" w:rsidR="00712CD2" w:rsidRPr="00712CD2" w:rsidRDefault="00712CD2" w:rsidP="00712CD2">
      <w:pPr>
        <w:spacing w:after="0" w:line="240" w:lineRule="auto"/>
        <w:ind w:firstLine="710"/>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Формирование регулятивных универсальных учебных действий при изучении базового курса позволит ученику научиться: планировать свои действия с учетом поставленной задачи и условиями ее реализации; оценивать правильность выполнения действия и осуществлять контроль результатов усвоения учебного материала; вносить необходимые коррективы в учебную деятельность на основе анализа и оценки допущенных ошибок; самостоятельно определять ориентиры учебных действий при изучении нового материала.</w:t>
      </w:r>
    </w:p>
    <w:p w14:paraId="38DAAF41" w14:textId="77777777" w:rsidR="00712CD2" w:rsidRPr="00712CD2" w:rsidRDefault="00712CD2" w:rsidP="00712CD2">
      <w:pPr>
        <w:spacing w:after="0" w:line="240" w:lineRule="auto"/>
        <w:ind w:firstLine="710"/>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Коммуникативные ценностные ориентации, основу которых составляют процесс общения и грамотная речь, будут способствовать развитию потребности вести диалог, выслушивать мнение оппонента, участвовать в дискуссии, открыто выражать и аргументированно отстаивать свою точку зрения, правильно использовать химическую терминологию и символику.</w:t>
      </w:r>
    </w:p>
    <w:p w14:paraId="388217F2" w14:textId="77777777" w:rsidR="00712CD2" w:rsidRPr="00712CD2" w:rsidRDefault="00712CD2" w:rsidP="00712CD2">
      <w:pPr>
        <w:spacing w:after="0" w:line="240" w:lineRule="auto"/>
        <w:ind w:firstLine="710"/>
        <w:jc w:val="both"/>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В результате изучения базового курса химии выпускник средней школы получит возможность научиться:</w:t>
      </w:r>
    </w:p>
    <w:p w14:paraId="71DD75C1" w14:textId="77777777" w:rsidR="00712CD2" w:rsidRPr="00712CD2" w:rsidRDefault="00712CD2" w:rsidP="00712CD2">
      <w:pPr>
        <w:numPr>
          <w:ilvl w:val="0"/>
          <w:numId w:val="10"/>
        </w:numPr>
        <w:spacing w:before="24" w:after="24"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совершенствовать и развивать умение управлять своей познавательной деятельностью;</w:t>
      </w:r>
    </w:p>
    <w:p w14:paraId="57FB5AF5" w14:textId="77777777" w:rsidR="00712CD2" w:rsidRPr="00712CD2" w:rsidRDefault="00712CD2" w:rsidP="00712CD2">
      <w:pPr>
        <w:numPr>
          <w:ilvl w:val="0"/>
          <w:numId w:val="10"/>
        </w:numPr>
        <w:spacing w:before="24" w:after="24"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 xml:space="preserve">применять основные интеллектуальные операции такие как, формулирование гипотез, анализ и синтез, сравнение, обобщение, систематизация, выявление </w:t>
      </w:r>
      <w:r w:rsidRPr="00712CD2">
        <w:rPr>
          <w:rFonts w:ascii="Times New Roman" w:eastAsia="Times New Roman" w:hAnsi="Times New Roman" w:cs="Times New Roman"/>
          <w:color w:val="000000"/>
          <w:sz w:val="24"/>
          <w:szCs w:val="24"/>
          <w:lang w:eastAsia="ru-RU"/>
        </w:rPr>
        <w:lastRenderedPageBreak/>
        <w:t>причинно-следственных связей и др. для изучения свойств веществ и химических реакций;</w:t>
      </w:r>
    </w:p>
    <w:p w14:paraId="60DD4DEE" w14:textId="77777777" w:rsidR="00712CD2" w:rsidRPr="00712CD2" w:rsidRDefault="00712CD2" w:rsidP="00712CD2">
      <w:pPr>
        <w:numPr>
          <w:ilvl w:val="0"/>
          <w:numId w:val="10"/>
        </w:numPr>
        <w:spacing w:before="24" w:after="24"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использовать различные источники для получения химической информации;</w:t>
      </w:r>
    </w:p>
    <w:p w14:paraId="25039701" w14:textId="77777777" w:rsidR="00712CD2" w:rsidRPr="00712CD2" w:rsidRDefault="00712CD2" w:rsidP="00712CD2">
      <w:pPr>
        <w:numPr>
          <w:ilvl w:val="0"/>
          <w:numId w:val="10"/>
        </w:numPr>
        <w:spacing w:before="24" w:after="24"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 самостоятельно планировать и организовывать учебно-познавательную деятельность;</w:t>
      </w:r>
    </w:p>
    <w:p w14:paraId="15C4B84A" w14:textId="77777777" w:rsidR="00712CD2" w:rsidRPr="00712CD2" w:rsidRDefault="00712CD2" w:rsidP="00712CD2">
      <w:pPr>
        <w:numPr>
          <w:ilvl w:val="0"/>
          <w:numId w:val="10"/>
        </w:numPr>
        <w:spacing w:before="24" w:after="24"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устанавливать последовательность действий при решении учебной задачи;</w:t>
      </w:r>
    </w:p>
    <w:p w14:paraId="36DEA7D4" w14:textId="77777777" w:rsidR="00712CD2" w:rsidRPr="00712CD2" w:rsidRDefault="00712CD2" w:rsidP="00712CD2">
      <w:pPr>
        <w:numPr>
          <w:ilvl w:val="0"/>
          <w:numId w:val="10"/>
        </w:numPr>
        <w:spacing w:before="24" w:after="24"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 осваивать ключевые компетентности, которые имеют универсальное значение для различных видов деятельности, в их числе: обобщенные способы решения задач, исследовательские умения, коммуникативные умения, информационные умения.</w:t>
      </w:r>
    </w:p>
    <w:p w14:paraId="16D94BA8" w14:textId="77777777" w:rsidR="00712CD2" w:rsidRPr="00712CD2" w:rsidRDefault="00712CD2" w:rsidP="00712CD2">
      <w:pPr>
        <w:spacing w:after="0" w:line="240" w:lineRule="auto"/>
        <w:ind w:left="462" w:right="96"/>
        <w:jc w:val="center"/>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8"/>
          <w:lang w:eastAsia="ru-RU"/>
        </w:rPr>
        <w:t>Oсновные технологии, методы, формы обучения</w:t>
      </w:r>
    </w:p>
    <w:tbl>
      <w:tblPr>
        <w:tblW w:w="8177" w:type="dxa"/>
        <w:tblInd w:w="-116" w:type="dxa"/>
        <w:tblCellMar>
          <w:top w:w="15" w:type="dxa"/>
          <w:left w:w="15" w:type="dxa"/>
          <w:bottom w:w="15" w:type="dxa"/>
          <w:right w:w="15" w:type="dxa"/>
        </w:tblCellMar>
        <w:tblLook w:val="04A0" w:firstRow="1" w:lastRow="0" w:firstColumn="1" w:lastColumn="0" w:noHBand="0" w:noVBand="1"/>
      </w:tblPr>
      <w:tblGrid>
        <w:gridCol w:w="2195"/>
        <w:gridCol w:w="5982"/>
      </w:tblGrid>
      <w:tr w:rsidR="00712CD2" w:rsidRPr="00712CD2" w14:paraId="7CC749BE" w14:textId="77777777" w:rsidTr="00712CD2">
        <w:tc>
          <w:tcPr>
            <w:tcW w:w="24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29382521" w14:textId="77777777" w:rsidR="00712CD2" w:rsidRPr="00712CD2" w:rsidRDefault="00712CD2" w:rsidP="00712CD2">
            <w:pPr>
              <w:spacing w:after="0" w:line="0" w:lineRule="atLeast"/>
              <w:jc w:val="center"/>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Технологии, используемые на уроке</w:t>
            </w:r>
          </w:p>
        </w:tc>
        <w:tc>
          <w:tcPr>
            <w:tcW w:w="78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69F52632" w14:textId="77777777" w:rsidR="00712CD2" w:rsidRPr="00712CD2" w:rsidRDefault="00712CD2" w:rsidP="00712CD2">
            <w:pPr>
              <w:spacing w:after="0" w:line="0" w:lineRule="atLeast"/>
              <w:jc w:val="center"/>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Характеристика основных видов деятельности</w:t>
            </w:r>
          </w:p>
        </w:tc>
      </w:tr>
      <w:tr w:rsidR="00712CD2" w:rsidRPr="00712CD2" w14:paraId="5FC91235" w14:textId="77777777" w:rsidTr="00712CD2">
        <w:tc>
          <w:tcPr>
            <w:tcW w:w="24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0464E85A" w14:textId="77777777" w:rsidR="00712CD2" w:rsidRPr="00712CD2" w:rsidRDefault="00712CD2" w:rsidP="00712CD2">
            <w:pPr>
              <w:spacing w:after="0" w:line="0" w:lineRule="atLeast"/>
              <w:jc w:val="center"/>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Учебная лекция</w:t>
            </w:r>
          </w:p>
        </w:tc>
        <w:tc>
          <w:tcPr>
            <w:tcW w:w="78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2E326E95" w14:textId="77777777" w:rsidR="00712CD2" w:rsidRPr="00712CD2" w:rsidRDefault="00712CD2" w:rsidP="00712CD2">
            <w:pPr>
              <w:spacing w:after="0" w:line="0" w:lineRule="atLeast"/>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Данный способ организации учебной деятельности позволяет организовать активное изучение учащимися учебного материала с помощью учителя, который организует активную деятельность через эвристическую беседу, разбор заданий по теме, работу с текстом учебника, гипертекст учителя</w:t>
            </w:r>
          </w:p>
        </w:tc>
      </w:tr>
      <w:tr w:rsidR="00712CD2" w:rsidRPr="00712CD2" w14:paraId="10F66F64" w14:textId="77777777" w:rsidTr="00712CD2">
        <w:tc>
          <w:tcPr>
            <w:tcW w:w="24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3FCC716B" w14:textId="77777777" w:rsidR="00712CD2" w:rsidRPr="00712CD2" w:rsidRDefault="00712CD2" w:rsidP="00712CD2">
            <w:pPr>
              <w:spacing w:after="0" w:line="0" w:lineRule="atLeast"/>
              <w:jc w:val="center"/>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Лабораторные опыты</w:t>
            </w:r>
          </w:p>
        </w:tc>
        <w:tc>
          <w:tcPr>
            <w:tcW w:w="78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2127DA82" w14:textId="77777777" w:rsidR="00712CD2" w:rsidRPr="00712CD2" w:rsidRDefault="00712CD2" w:rsidP="00712CD2">
            <w:pPr>
              <w:spacing w:after="0" w:line="0" w:lineRule="atLeast"/>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Данная технология позволяет организовать эффективную работу с веществами и химическим оборудованием</w:t>
            </w:r>
          </w:p>
        </w:tc>
      </w:tr>
      <w:tr w:rsidR="00712CD2" w:rsidRPr="00712CD2" w14:paraId="515326DB" w14:textId="77777777" w:rsidTr="00712CD2">
        <w:tc>
          <w:tcPr>
            <w:tcW w:w="24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591C11B7" w14:textId="77777777" w:rsidR="00712CD2" w:rsidRPr="00712CD2" w:rsidRDefault="00712CD2" w:rsidP="00712CD2">
            <w:pPr>
              <w:spacing w:after="0" w:line="0" w:lineRule="atLeast"/>
              <w:jc w:val="center"/>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Практикумы</w:t>
            </w:r>
          </w:p>
        </w:tc>
        <w:tc>
          <w:tcPr>
            <w:tcW w:w="78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24E070C6" w14:textId="77777777" w:rsidR="00712CD2" w:rsidRPr="00712CD2" w:rsidRDefault="00712CD2" w:rsidP="00712CD2">
            <w:pPr>
              <w:spacing w:after="0" w:line="0" w:lineRule="atLeast"/>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Данная технология позволяет формировать у учащихся навыки применения полученных теоретических знаний на практике через решение экспериментальных  задач</w:t>
            </w:r>
          </w:p>
        </w:tc>
      </w:tr>
      <w:tr w:rsidR="00712CD2" w:rsidRPr="00712CD2" w14:paraId="6BDBD83F" w14:textId="77777777" w:rsidTr="00712CD2">
        <w:tc>
          <w:tcPr>
            <w:tcW w:w="24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7E0691F8" w14:textId="77777777" w:rsidR="00712CD2" w:rsidRPr="00712CD2" w:rsidRDefault="00712CD2" w:rsidP="00712CD2">
            <w:pPr>
              <w:spacing w:after="0" w:line="0" w:lineRule="atLeast"/>
              <w:jc w:val="center"/>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Ролевые игры, тренинги</w:t>
            </w:r>
          </w:p>
        </w:tc>
        <w:tc>
          <w:tcPr>
            <w:tcW w:w="78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5D1AE54E" w14:textId="77777777" w:rsidR="00712CD2" w:rsidRPr="00712CD2" w:rsidRDefault="00712CD2" w:rsidP="00712CD2">
            <w:pPr>
              <w:spacing w:after="0" w:line="0" w:lineRule="atLeast"/>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Данная технология способствует формирования навыков практической деятельности на основе знаний, полученных в ходе изучения курса</w:t>
            </w:r>
          </w:p>
        </w:tc>
      </w:tr>
      <w:tr w:rsidR="00712CD2" w:rsidRPr="00712CD2" w14:paraId="7D7959F7" w14:textId="77777777" w:rsidTr="00712CD2">
        <w:tc>
          <w:tcPr>
            <w:tcW w:w="24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6C03CCD7" w14:textId="77777777" w:rsidR="00712CD2" w:rsidRPr="00712CD2" w:rsidRDefault="00712CD2" w:rsidP="00712CD2">
            <w:pPr>
              <w:spacing w:after="0" w:line="0" w:lineRule="atLeast"/>
              <w:jc w:val="center"/>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Интерактивные экскурсии</w:t>
            </w:r>
          </w:p>
        </w:tc>
        <w:tc>
          <w:tcPr>
            <w:tcW w:w="78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68D639EE" w14:textId="77777777" w:rsidR="00712CD2" w:rsidRPr="00712CD2" w:rsidRDefault="00712CD2" w:rsidP="00712CD2">
            <w:pPr>
              <w:spacing w:after="0" w:line="0" w:lineRule="atLeast"/>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Данная технология способствует расширению теоретического материала курса химии, способствует расширению кругозора учащихся</w:t>
            </w:r>
          </w:p>
        </w:tc>
      </w:tr>
      <w:tr w:rsidR="00712CD2" w:rsidRPr="00712CD2" w14:paraId="72C4DA40" w14:textId="77777777" w:rsidTr="00712CD2">
        <w:tc>
          <w:tcPr>
            <w:tcW w:w="24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337D5842" w14:textId="77777777" w:rsidR="00712CD2" w:rsidRPr="00712CD2" w:rsidRDefault="00712CD2" w:rsidP="00712CD2">
            <w:pPr>
              <w:spacing w:after="0" w:line="0" w:lineRule="atLeast"/>
              <w:jc w:val="center"/>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Семинарские занятия</w:t>
            </w:r>
          </w:p>
        </w:tc>
        <w:tc>
          <w:tcPr>
            <w:tcW w:w="78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6AAFBBCF" w14:textId="77777777" w:rsidR="00712CD2" w:rsidRPr="00712CD2" w:rsidRDefault="00712CD2" w:rsidP="00712CD2">
            <w:pPr>
              <w:spacing w:after="0" w:line="0" w:lineRule="atLeast"/>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Данная технология способствует проведению работы по систематизации знаний учащихся, формированию общеинтеллектуальных умений на основе изученного материала</w:t>
            </w:r>
          </w:p>
        </w:tc>
      </w:tr>
      <w:tr w:rsidR="00712CD2" w:rsidRPr="00712CD2" w14:paraId="38D502B8" w14:textId="77777777" w:rsidTr="00712CD2">
        <w:tc>
          <w:tcPr>
            <w:tcW w:w="24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04F5B23A" w14:textId="77777777" w:rsidR="00712CD2" w:rsidRPr="00712CD2" w:rsidRDefault="00712CD2" w:rsidP="00712CD2">
            <w:pPr>
              <w:spacing w:after="0" w:line="0" w:lineRule="atLeast"/>
              <w:jc w:val="center"/>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Уроки обобщения</w:t>
            </w:r>
          </w:p>
        </w:tc>
        <w:tc>
          <w:tcPr>
            <w:tcW w:w="78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60C320FA" w14:textId="77777777" w:rsidR="00712CD2" w:rsidRPr="00712CD2" w:rsidRDefault="00712CD2" w:rsidP="00712CD2">
            <w:pPr>
              <w:spacing w:after="0" w:line="0" w:lineRule="atLeast"/>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Данная технология позволяет актуализировать знания учащихся по изученной теме, заострить внимание на наиболее сложных /значимых вопросах, организовать дифференцированную работу учащихся по выполнению заданий разного уровня сложности</w:t>
            </w:r>
          </w:p>
        </w:tc>
      </w:tr>
      <w:tr w:rsidR="00712CD2" w:rsidRPr="00712CD2" w14:paraId="307C77C5" w14:textId="77777777" w:rsidTr="00712CD2">
        <w:tc>
          <w:tcPr>
            <w:tcW w:w="24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5ED615E6" w14:textId="77777777" w:rsidR="00712CD2" w:rsidRPr="00712CD2" w:rsidRDefault="00712CD2" w:rsidP="00712CD2">
            <w:pPr>
              <w:spacing w:after="0" w:line="0" w:lineRule="atLeast"/>
              <w:jc w:val="center"/>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Уроки контроля и коррекции знаний учащихся</w:t>
            </w:r>
          </w:p>
        </w:tc>
        <w:tc>
          <w:tcPr>
            <w:tcW w:w="78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5612F637" w14:textId="77777777" w:rsidR="00712CD2" w:rsidRPr="00712CD2" w:rsidRDefault="00712CD2" w:rsidP="00712CD2">
            <w:pPr>
              <w:spacing w:after="0" w:line="0" w:lineRule="atLeast"/>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Контроль за освоением ЗУН учащихся проходит после изучения темы через использования контрольно-измерительных материалов ЕГЭ по обществознанию, устный опрос, решение познавательных задач</w:t>
            </w:r>
          </w:p>
        </w:tc>
      </w:tr>
    </w:tbl>
    <w:p w14:paraId="320B8799" w14:textId="77777777" w:rsidR="00712CD2" w:rsidRPr="00712CD2" w:rsidRDefault="00712CD2" w:rsidP="00712CD2">
      <w:pPr>
        <w:shd w:val="clear" w:color="auto" w:fill="FFFFFF"/>
        <w:spacing w:after="0" w:line="240" w:lineRule="auto"/>
        <w:ind w:right="40"/>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Учебный процесс при изучении курса химии в 10 - 11 классе строится с учетом следующих методов обучения:</w:t>
      </w:r>
    </w:p>
    <w:p w14:paraId="7F5DD9E9" w14:textId="77777777" w:rsidR="00712CD2" w:rsidRPr="00712CD2" w:rsidRDefault="00712CD2" w:rsidP="00712CD2">
      <w:pPr>
        <w:numPr>
          <w:ilvl w:val="0"/>
          <w:numId w:val="11"/>
        </w:numPr>
        <w:spacing w:before="24" w:after="24" w:line="240" w:lineRule="auto"/>
        <w:ind w:left="0"/>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информационный;</w:t>
      </w:r>
    </w:p>
    <w:p w14:paraId="4E7DBDF9" w14:textId="77777777" w:rsidR="00712CD2" w:rsidRPr="00712CD2" w:rsidRDefault="00712CD2" w:rsidP="00712CD2">
      <w:pPr>
        <w:numPr>
          <w:ilvl w:val="0"/>
          <w:numId w:val="11"/>
        </w:numPr>
        <w:spacing w:before="24" w:after="24" w:line="240" w:lineRule="auto"/>
        <w:ind w:left="0"/>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 исследовательский (организация исследовательского лабораторного практикума,  самостоятельных работ и т.д.);</w:t>
      </w:r>
    </w:p>
    <w:p w14:paraId="48EDDCE3" w14:textId="77777777" w:rsidR="00712CD2" w:rsidRPr="00712CD2" w:rsidRDefault="00712CD2" w:rsidP="00712CD2">
      <w:pPr>
        <w:numPr>
          <w:ilvl w:val="0"/>
          <w:numId w:val="11"/>
        </w:numPr>
        <w:spacing w:before="24" w:after="24" w:line="240" w:lineRule="auto"/>
        <w:ind w:left="0"/>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проблемный (постановка проблемных вопросов и создание проблемных ситуаций на уроке);</w:t>
      </w:r>
    </w:p>
    <w:p w14:paraId="683FCBBA" w14:textId="77777777" w:rsidR="00712CD2" w:rsidRPr="00712CD2" w:rsidRDefault="00712CD2" w:rsidP="00712CD2">
      <w:pPr>
        <w:numPr>
          <w:ilvl w:val="0"/>
          <w:numId w:val="11"/>
        </w:numPr>
        <w:spacing w:before="24" w:after="24" w:line="240" w:lineRule="auto"/>
        <w:ind w:left="0"/>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lastRenderedPageBreak/>
        <w:t> использование ИКТ;</w:t>
      </w:r>
    </w:p>
    <w:p w14:paraId="7277818C" w14:textId="77777777" w:rsidR="00712CD2" w:rsidRPr="00712CD2" w:rsidRDefault="00712CD2" w:rsidP="00712CD2">
      <w:pPr>
        <w:numPr>
          <w:ilvl w:val="0"/>
          <w:numId w:val="11"/>
        </w:numPr>
        <w:spacing w:before="24" w:after="24" w:line="240" w:lineRule="auto"/>
        <w:ind w:left="0"/>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алгоритмизированное обучение (алгоритмы планирования научного исследования и обработки результатов эксперимента, алгоритмы описания химического объекта и т.д.);</w:t>
      </w:r>
    </w:p>
    <w:p w14:paraId="6DB1D609" w14:textId="77777777" w:rsidR="00712CD2" w:rsidRPr="00712CD2" w:rsidRDefault="00712CD2" w:rsidP="00712CD2">
      <w:pPr>
        <w:numPr>
          <w:ilvl w:val="0"/>
          <w:numId w:val="11"/>
        </w:numPr>
        <w:spacing w:before="24" w:after="24" w:line="240" w:lineRule="auto"/>
        <w:ind w:left="0"/>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-методы развития способностей к самообучению и самообразованию.</w:t>
      </w:r>
    </w:p>
    <w:p w14:paraId="5A6D12FA" w14:textId="77777777" w:rsidR="00712CD2" w:rsidRPr="00712CD2" w:rsidRDefault="00712CD2" w:rsidP="00712CD2">
      <w:pPr>
        <w:spacing w:after="0" w:line="240" w:lineRule="auto"/>
        <w:ind w:firstLine="720"/>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С целью достижения высоких результатов  образования в процессе реализации по курсу химии использованы:</w:t>
      </w:r>
    </w:p>
    <w:p w14:paraId="257DD677" w14:textId="77777777" w:rsidR="00712CD2" w:rsidRPr="00712CD2" w:rsidRDefault="00712CD2" w:rsidP="00712CD2">
      <w:pPr>
        <w:numPr>
          <w:ilvl w:val="0"/>
          <w:numId w:val="12"/>
        </w:numPr>
        <w:spacing w:before="24" w:after="24" w:line="240" w:lineRule="auto"/>
        <w:ind w:left="0" w:firstLine="1080"/>
        <w:jc w:val="both"/>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Формы образования</w:t>
      </w:r>
      <w:r w:rsidRPr="00712CD2">
        <w:rPr>
          <w:rFonts w:ascii="Times New Roman" w:eastAsia="Times New Roman" w:hAnsi="Times New Roman" w:cs="Times New Roman"/>
          <w:color w:val="000000"/>
          <w:sz w:val="24"/>
          <w:szCs w:val="24"/>
          <w:lang w:eastAsia="ru-RU"/>
        </w:rPr>
        <w:t> – урок изучения и первичного закрепления новых знаний, урок обобщения и систематизации знаний, урок контроля, оценки и коррекции знаний учащихся, комбинированный урок, экскурсии, лабораторные и практические работы и т.д.</w:t>
      </w:r>
    </w:p>
    <w:p w14:paraId="67995E4E" w14:textId="77777777" w:rsidR="00712CD2" w:rsidRPr="00712CD2" w:rsidRDefault="00712CD2" w:rsidP="00712CD2">
      <w:pPr>
        <w:numPr>
          <w:ilvl w:val="0"/>
          <w:numId w:val="12"/>
        </w:numPr>
        <w:spacing w:before="24" w:after="24" w:line="240" w:lineRule="auto"/>
        <w:ind w:left="0" w:firstLine="1080"/>
        <w:jc w:val="both"/>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Технологии образования</w:t>
      </w:r>
      <w:r w:rsidRPr="00712CD2">
        <w:rPr>
          <w:rFonts w:ascii="Times New Roman" w:eastAsia="Times New Roman" w:hAnsi="Times New Roman" w:cs="Times New Roman"/>
          <w:color w:val="000000"/>
          <w:sz w:val="24"/>
          <w:szCs w:val="24"/>
          <w:lang w:eastAsia="ru-RU"/>
        </w:rPr>
        <w:t> – индивидуальная работа, работа в малых и больших группах, проектная, исследовательская, поисковая работа, развивающее, опережающее и личностно-ориентированное обучение, ИКТ и т.д.</w:t>
      </w:r>
    </w:p>
    <w:p w14:paraId="01C3D6B1" w14:textId="77777777" w:rsidR="00712CD2" w:rsidRPr="00712CD2" w:rsidRDefault="00712CD2" w:rsidP="00712CD2">
      <w:pPr>
        <w:numPr>
          <w:ilvl w:val="0"/>
          <w:numId w:val="12"/>
        </w:numPr>
        <w:spacing w:before="24" w:after="24" w:line="240" w:lineRule="auto"/>
        <w:ind w:left="0" w:firstLine="1080"/>
        <w:jc w:val="both"/>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Методы мониторинга знаний и умений учащихся</w:t>
      </w:r>
      <w:r w:rsidRPr="00712CD2">
        <w:rPr>
          <w:rFonts w:ascii="Times New Roman" w:eastAsia="Times New Roman" w:hAnsi="Times New Roman" w:cs="Times New Roman"/>
          <w:color w:val="000000"/>
          <w:sz w:val="24"/>
          <w:szCs w:val="24"/>
          <w:lang w:eastAsia="ru-RU"/>
        </w:rPr>
        <w:t> – тесты, контрольные работы, устный опрос, творческие работы (рефераты, проекты, презентации).</w:t>
      </w:r>
    </w:p>
    <w:p w14:paraId="510FFD8C" w14:textId="77777777" w:rsidR="00712CD2" w:rsidRPr="00712CD2" w:rsidRDefault="00712CD2" w:rsidP="00712CD2">
      <w:pPr>
        <w:spacing w:after="0" w:line="240" w:lineRule="auto"/>
        <w:ind w:left="1440"/>
        <w:jc w:val="both"/>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8"/>
          <w:lang w:eastAsia="ru-RU"/>
        </w:rPr>
        <w:t>Планируемые результаты освоения учебного предмета «Химия»</w:t>
      </w:r>
    </w:p>
    <w:p w14:paraId="6D7EB502" w14:textId="77777777" w:rsidR="00712CD2" w:rsidRPr="00712CD2" w:rsidRDefault="00712CD2" w:rsidP="00712CD2">
      <w:pPr>
        <w:spacing w:before="120" w:after="120" w:line="240" w:lineRule="auto"/>
        <w:outlineLvl w:val="3"/>
        <w:rPr>
          <w:rFonts w:ascii="Times New Roman" w:eastAsia="Times New Roman" w:hAnsi="Times New Roman" w:cs="Times New Roman"/>
          <w:b/>
          <w:bCs/>
          <w:color w:val="000000"/>
          <w:sz w:val="28"/>
          <w:szCs w:val="28"/>
          <w:lang w:eastAsia="ru-RU"/>
        </w:rPr>
      </w:pPr>
      <w:r w:rsidRPr="00712CD2">
        <w:rPr>
          <w:rFonts w:ascii="Times New Roman" w:eastAsia="Times New Roman" w:hAnsi="Times New Roman" w:cs="Times New Roman"/>
          <w:b/>
          <w:bCs/>
          <w:color w:val="000000"/>
          <w:sz w:val="24"/>
          <w:szCs w:val="24"/>
          <w:lang w:eastAsia="ru-RU"/>
        </w:rPr>
        <w:t>В результате изучения химии на базовом уровне ученик 10 класса научится:</w:t>
      </w:r>
    </w:p>
    <w:p w14:paraId="30F2F3B5" w14:textId="77777777" w:rsidR="00712CD2" w:rsidRPr="00712CD2" w:rsidRDefault="00712CD2" w:rsidP="00712CD2">
      <w:pPr>
        <w:numPr>
          <w:ilvl w:val="0"/>
          <w:numId w:val="13"/>
        </w:numPr>
        <w:spacing w:before="24" w:after="24" w:line="240" w:lineRule="auto"/>
        <w:ind w:left="360"/>
        <w:jc w:val="both"/>
        <w:rPr>
          <w:rFonts w:ascii="Calibri" w:eastAsia="Times New Roman" w:hAnsi="Calibri" w:cs="Calibri"/>
          <w:color w:val="000000"/>
          <w:lang w:eastAsia="ru-RU"/>
        </w:rPr>
      </w:pPr>
      <w:r w:rsidRPr="00712CD2">
        <w:rPr>
          <w:rFonts w:ascii="Times New Roman" w:eastAsia="Times New Roman" w:hAnsi="Times New Roman" w:cs="Times New Roman"/>
          <w:b/>
          <w:bCs/>
          <w:i/>
          <w:iCs/>
          <w:color w:val="000000"/>
          <w:sz w:val="24"/>
          <w:szCs w:val="24"/>
          <w:lang w:eastAsia="ru-RU"/>
        </w:rPr>
        <w:t>называть</w:t>
      </w:r>
      <w:r w:rsidRPr="00712CD2">
        <w:rPr>
          <w:rFonts w:ascii="Times New Roman" w:eastAsia="Times New Roman" w:hAnsi="Times New Roman" w:cs="Times New Roman"/>
          <w:color w:val="000000"/>
          <w:sz w:val="24"/>
          <w:szCs w:val="24"/>
          <w:lang w:eastAsia="ru-RU"/>
        </w:rPr>
        <w:t> изученные вещества по «тривиальной» или международной номенклатуре;</w:t>
      </w:r>
    </w:p>
    <w:p w14:paraId="737C2278" w14:textId="77777777" w:rsidR="00712CD2" w:rsidRPr="00712CD2" w:rsidRDefault="00712CD2" w:rsidP="00712CD2">
      <w:pPr>
        <w:numPr>
          <w:ilvl w:val="0"/>
          <w:numId w:val="13"/>
        </w:numPr>
        <w:spacing w:before="24" w:after="24" w:line="240" w:lineRule="auto"/>
        <w:ind w:left="360"/>
        <w:jc w:val="both"/>
        <w:rPr>
          <w:rFonts w:ascii="Calibri" w:eastAsia="Times New Roman" w:hAnsi="Calibri" w:cs="Calibri"/>
          <w:color w:val="000000"/>
          <w:lang w:eastAsia="ru-RU"/>
        </w:rPr>
      </w:pPr>
      <w:r w:rsidRPr="00712CD2">
        <w:rPr>
          <w:rFonts w:ascii="Times New Roman" w:eastAsia="Times New Roman" w:hAnsi="Times New Roman" w:cs="Times New Roman"/>
          <w:b/>
          <w:bCs/>
          <w:i/>
          <w:iCs/>
          <w:color w:val="000000"/>
          <w:sz w:val="24"/>
          <w:szCs w:val="24"/>
          <w:lang w:eastAsia="ru-RU"/>
        </w:rPr>
        <w:t>определять</w:t>
      </w:r>
      <w:r w:rsidRPr="00712CD2">
        <w:rPr>
          <w:rFonts w:ascii="Times New Roman" w:eastAsia="Times New Roman" w:hAnsi="Times New Roman" w:cs="Times New Roman"/>
          <w:b/>
          <w:bCs/>
          <w:color w:val="000000"/>
          <w:sz w:val="24"/>
          <w:szCs w:val="24"/>
          <w:lang w:eastAsia="ru-RU"/>
        </w:rPr>
        <w:t>: </w:t>
      </w:r>
      <w:r w:rsidRPr="00712CD2">
        <w:rPr>
          <w:rFonts w:ascii="Times New Roman" w:eastAsia="Times New Roman" w:hAnsi="Times New Roman" w:cs="Times New Roman"/>
          <w:color w:val="000000"/>
          <w:sz w:val="24"/>
          <w:szCs w:val="24"/>
          <w:lang w:eastAsia="ru-RU"/>
        </w:rPr>
        <w:t>валентность и степень окисления химических элементов, тип химической связи в соединениях, заряд иона, характер среды в водных растворах неорганических соединений, окислитель и восстановитель, принадлежность веществ к различным классам органических соединений;</w:t>
      </w:r>
    </w:p>
    <w:p w14:paraId="7C434CE0" w14:textId="77777777" w:rsidR="00712CD2" w:rsidRPr="00712CD2" w:rsidRDefault="00712CD2" w:rsidP="00712CD2">
      <w:pPr>
        <w:numPr>
          <w:ilvl w:val="0"/>
          <w:numId w:val="13"/>
        </w:numPr>
        <w:spacing w:before="24" w:after="24" w:line="240" w:lineRule="auto"/>
        <w:ind w:left="360"/>
        <w:jc w:val="both"/>
        <w:rPr>
          <w:rFonts w:ascii="Calibri" w:eastAsia="Times New Roman" w:hAnsi="Calibri" w:cs="Calibri"/>
          <w:color w:val="000000"/>
          <w:lang w:eastAsia="ru-RU"/>
        </w:rPr>
      </w:pPr>
      <w:r w:rsidRPr="00712CD2">
        <w:rPr>
          <w:rFonts w:ascii="Times New Roman" w:eastAsia="Times New Roman" w:hAnsi="Times New Roman" w:cs="Times New Roman"/>
          <w:b/>
          <w:bCs/>
          <w:i/>
          <w:iCs/>
          <w:color w:val="000000"/>
          <w:sz w:val="24"/>
          <w:szCs w:val="24"/>
          <w:lang w:eastAsia="ru-RU"/>
        </w:rPr>
        <w:t>характеризовать</w:t>
      </w:r>
      <w:r w:rsidRPr="00712CD2">
        <w:rPr>
          <w:rFonts w:ascii="Times New Roman" w:eastAsia="Times New Roman" w:hAnsi="Times New Roman" w:cs="Times New Roman"/>
          <w:b/>
          <w:bCs/>
          <w:color w:val="000000"/>
          <w:sz w:val="24"/>
          <w:szCs w:val="24"/>
          <w:lang w:eastAsia="ru-RU"/>
        </w:rPr>
        <w:t>: </w:t>
      </w:r>
      <w:r w:rsidRPr="00712CD2">
        <w:rPr>
          <w:rFonts w:ascii="Times New Roman" w:eastAsia="Times New Roman" w:hAnsi="Times New Roman" w:cs="Times New Roman"/>
          <w:color w:val="000000"/>
          <w:sz w:val="24"/>
          <w:szCs w:val="24"/>
          <w:lang w:eastAsia="ru-RU"/>
        </w:rPr>
        <w:t>элементы малых периодов по их положению в периодической системе Д.И.Менделеева; общие химические свойства металлов, неметаллов, основных классов неорганических и органических соединений; строение и химические свойства изученных органических соединений;</w:t>
      </w:r>
    </w:p>
    <w:p w14:paraId="3CE9342C" w14:textId="77777777" w:rsidR="00712CD2" w:rsidRPr="00712CD2" w:rsidRDefault="00712CD2" w:rsidP="00712CD2">
      <w:pPr>
        <w:numPr>
          <w:ilvl w:val="0"/>
          <w:numId w:val="13"/>
        </w:numPr>
        <w:spacing w:before="24" w:after="24" w:line="240" w:lineRule="auto"/>
        <w:ind w:left="360"/>
        <w:jc w:val="both"/>
        <w:rPr>
          <w:rFonts w:ascii="Calibri" w:eastAsia="Times New Roman" w:hAnsi="Calibri" w:cs="Calibri"/>
          <w:color w:val="000000"/>
          <w:lang w:eastAsia="ru-RU"/>
        </w:rPr>
      </w:pPr>
      <w:r w:rsidRPr="00712CD2">
        <w:rPr>
          <w:rFonts w:ascii="Times New Roman" w:eastAsia="Times New Roman" w:hAnsi="Times New Roman" w:cs="Times New Roman"/>
          <w:b/>
          <w:bCs/>
          <w:i/>
          <w:iCs/>
          <w:color w:val="000000"/>
          <w:sz w:val="24"/>
          <w:szCs w:val="24"/>
          <w:lang w:eastAsia="ru-RU"/>
        </w:rPr>
        <w:t>объяснять</w:t>
      </w:r>
      <w:r w:rsidRPr="00712CD2">
        <w:rPr>
          <w:rFonts w:ascii="Times New Roman" w:eastAsia="Times New Roman" w:hAnsi="Times New Roman" w:cs="Times New Roman"/>
          <w:b/>
          <w:bCs/>
          <w:color w:val="000000"/>
          <w:sz w:val="24"/>
          <w:szCs w:val="24"/>
          <w:lang w:eastAsia="ru-RU"/>
        </w:rPr>
        <w:t>: </w:t>
      </w:r>
      <w:r w:rsidRPr="00712CD2">
        <w:rPr>
          <w:rFonts w:ascii="Times New Roman" w:eastAsia="Times New Roman" w:hAnsi="Times New Roman" w:cs="Times New Roman"/>
          <w:color w:val="000000"/>
          <w:sz w:val="24"/>
          <w:szCs w:val="24"/>
          <w:lang w:eastAsia="ru-RU"/>
        </w:rPr>
        <w:t>зависимость свойств веществ от их состава и строения; природу химической связи (ионной, ковалентной, металлической), зависимость скорости химической реакции и положения химического равновесия от различных факторов;</w:t>
      </w:r>
    </w:p>
    <w:p w14:paraId="59834D21" w14:textId="77777777" w:rsidR="00712CD2" w:rsidRPr="00712CD2" w:rsidRDefault="00712CD2" w:rsidP="00712CD2">
      <w:pPr>
        <w:numPr>
          <w:ilvl w:val="0"/>
          <w:numId w:val="13"/>
        </w:numPr>
        <w:spacing w:before="24" w:after="24" w:line="240" w:lineRule="auto"/>
        <w:ind w:left="360"/>
        <w:jc w:val="both"/>
        <w:rPr>
          <w:rFonts w:ascii="Calibri" w:eastAsia="Times New Roman" w:hAnsi="Calibri" w:cs="Calibri"/>
          <w:color w:val="000000"/>
          <w:lang w:eastAsia="ru-RU"/>
        </w:rPr>
      </w:pPr>
      <w:r w:rsidRPr="00712CD2">
        <w:rPr>
          <w:rFonts w:ascii="Times New Roman" w:eastAsia="Times New Roman" w:hAnsi="Times New Roman" w:cs="Times New Roman"/>
          <w:b/>
          <w:bCs/>
          <w:i/>
          <w:iCs/>
          <w:color w:val="000000"/>
          <w:sz w:val="24"/>
          <w:szCs w:val="24"/>
          <w:lang w:eastAsia="ru-RU"/>
        </w:rPr>
        <w:t>выполнять химический эксперимент</w:t>
      </w:r>
      <w:r w:rsidRPr="00712CD2">
        <w:rPr>
          <w:rFonts w:ascii="Times New Roman" w:eastAsia="Times New Roman" w:hAnsi="Times New Roman" w:cs="Times New Roman"/>
          <w:color w:val="000000"/>
          <w:sz w:val="24"/>
          <w:szCs w:val="24"/>
          <w:lang w:eastAsia="ru-RU"/>
        </w:rPr>
        <w:t> по распознаванию важнейших неорганических и органических веществ;</w:t>
      </w:r>
    </w:p>
    <w:p w14:paraId="1D32E054" w14:textId="77777777" w:rsidR="00712CD2" w:rsidRPr="00712CD2" w:rsidRDefault="00712CD2" w:rsidP="00712CD2">
      <w:pPr>
        <w:numPr>
          <w:ilvl w:val="0"/>
          <w:numId w:val="13"/>
        </w:numPr>
        <w:spacing w:before="24" w:after="24" w:line="240" w:lineRule="auto"/>
        <w:ind w:left="360"/>
        <w:jc w:val="both"/>
        <w:rPr>
          <w:rFonts w:ascii="Calibri" w:eastAsia="Times New Roman" w:hAnsi="Calibri" w:cs="Calibri"/>
          <w:color w:val="000000"/>
          <w:lang w:eastAsia="ru-RU"/>
        </w:rPr>
      </w:pPr>
      <w:r w:rsidRPr="00712CD2">
        <w:rPr>
          <w:rFonts w:ascii="Times New Roman" w:eastAsia="Times New Roman" w:hAnsi="Times New Roman" w:cs="Times New Roman"/>
          <w:b/>
          <w:bCs/>
          <w:i/>
          <w:iCs/>
          <w:color w:val="000000"/>
          <w:sz w:val="24"/>
          <w:szCs w:val="24"/>
          <w:lang w:eastAsia="ru-RU"/>
        </w:rPr>
        <w:t>проводить</w:t>
      </w:r>
      <w:r w:rsidRPr="00712CD2">
        <w:rPr>
          <w:rFonts w:ascii="Times New Roman" w:eastAsia="Times New Roman" w:hAnsi="Times New Roman" w:cs="Times New Roman"/>
          <w:color w:val="000000"/>
          <w:sz w:val="24"/>
          <w:szCs w:val="24"/>
          <w:lang w:eastAsia="ru-RU"/>
        </w:rPr>
        <w:t> самостоятельный поиск химической информации с использованием различных источников (научно-популярных изданий, компьютерных баз данных, ресурсов Интернета); использовать компьютерные технологии для обработки и передачи химической информации и ее представления в различных формах;</w:t>
      </w:r>
    </w:p>
    <w:p w14:paraId="43D4BB3A" w14:textId="77777777" w:rsidR="00712CD2" w:rsidRPr="00712CD2" w:rsidRDefault="00712CD2" w:rsidP="00712CD2">
      <w:pPr>
        <w:spacing w:before="120" w:after="120" w:line="240" w:lineRule="auto"/>
        <w:outlineLvl w:val="3"/>
        <w:rPr>
          <w:rFonts w:ascii="Times New Roman" w:eastAsia="Times New Roman" w:hAnsi="Times New Roman" w:cs="Times New Roman"/>
          <w:b/>
          <w:bCs/>
          <w:color w:val="000000"/>
          <w:sz w:val="28"/>
          <w:szCs w:val="28"/>
          <w:lang w:eastAsia="ru-RU"/>
        </w:rPr>
      </w:pPr>
      <w:r w:rsidRPr="00712CD2">
        <w:rPr>
          <w:rFonts w:ascii="Times New Roman" w:eastAsia="Times New Roman" w:hAnsi="Times New Roman" w:cs="Times New Roman"/>
          <w:b/>
          <w:bCs/>
          <w:color w:val="000000"/>
          <w:sz w:val="24"/>
          <w:szCs w:val="24"/>
          <w:lang w:eastAsia="ru-RU"/>
        </w:rPr>
        <w:t>Получит возможность научится:</w:t>
      </w:r>
    </w:p>
    <w:p w14:paraId="531F6933" w14:textId="77777777" w:rsidR="00712CD2" w:rsidRPr="00712CD2" w:rsidRDefault="00712CD2" w:rsidP="00712CD2">
      <w:pPr>
        <w:numPr>
          <w:ilvl w:val="0"/>
          <w:numId w:val="14"/>
        </w:numPr>
        <w:spacing w:before="24" w:after="24" w:line="240" w:lineRule="auto"/>
        <w:ind w:left="360"/>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объяснения химических явлений, происходящих в природе, быту и на производстве;</w:t>
      </w:r>
    </w:p>
    <w:p w14:paraId="7713AE27" w14:textId="77777777" w:rsidR="00712CD2" w:rsidRPr="00712CD2" w:rsidRDefault="00712CD2" w:rsidP="00712CD2">
      <w:pPr>
        <w:numPr>
          <w:ilvl w:val="0"/>
          <w:numId w:val="14"/>
        </w:numPr>
        <w:spacing w:before="24" w:after="24" w:line="240" w:lineRule="auto"/>
        <w:ind w:left="360"/>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определения возможности протекания химических превращений в различных условиях и оценки их последствий;</w:t>
      </w:r>
    </w:p>
    <w:p w14:paraId="490D0C32" w14:textId="77777777" w:rsidR="00712CD2" w:rsidRPr="00712CD2" w:rsidRDefault="00712CD2" w:rsidP="00712CD2">
      <w:pPr>
        <w:numPr>
          <w:ilvl w:val="0"/>
          <w:numId w:val="14"/>
        </w:numPr>
        <w:spacing w:before="24" w:after="24" w:line="240" w:lineRule="auto"/>
        <w:ind w:left="360"/>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экологически грамотного поведения в окружающей среде;</w:t>
      </w:r>
    </w:p>
    <w:p w14:paraId="1499C816" w14:textId="77777777" w:rsidR="00712CD2" w:rsidRPr="00712CD2" w:rsidRDefault="00712CD2" w:rsidP="00712CD2">
      <w:pPr>
        <w:numPr>
          <w:ilvl w:val="0"/>
          <w:numId w:val="14"/>
        </w:numPr>
        <w:spacing w:before="24" w:after="24" w:line="240" w:lineRule="auto"/>
        <w:ind w:left="360"/>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оценки влияния химического загрязнения окружающей среды на организм человека и другие живые организмы;</w:t>
      </w:r>
    </w:p>
    <w:p w14:paraId="6A9DB960" w14:textId="77777777" w:rsidR="00712CD2" w:rsidRPr="00712CD2" w:rsidRDefault="00712CD2" w:rsidP="00712CD2">
      <w:pPr>
        <w:numPr>
          <w:ilvl w:val="0"/>
          <w:numId w:val="14"/>
        </w:numPr>
        <w:spacing w:before="24" w:after="24" w:line="240" w:lineRule="auto"/>
        <w:ind w:left="360"/>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безопасного обращения с горючими и токсичными веществами, лабораторным оборудованием;</w:t>
      </w:r>
    </w:p>
    <w:p w14:paraId="3FDD795B" w14:textId="77777777" w:rsidR="00712CD2" w:rsidRPr="00712CD2" w:rsidRDefault="00712CD2" w:rsidP="00712CD2">
      <w:pPr>
        <w:numPr>
          <w:ilvl w:val="0"/>
          <w:numId w:val="14"/>
        </w:numPr>
        <w:spacing w:before="24" w:after="24" w:line="240" w:lineRule="auto"/>
        <w:ind w:left="360"/>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приготовления растворов заданной концентрации в быту и на производстве;</w:t>
      </w:r>
    </w:p>
    <w:p w14:paraId="2E857DF6" w14:textId="77777777" w:rsidR="00712CD2" w:rsidRPr="00712CD2" w:rsidRDefault="00712CD2" w:rsidP="00712CD2">
      <w:pPr>
        <w:spacing w:after="0"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критической оценки достоверности химической информации, поступающей из разных источников.</w:t>
      </w:r>
    </w:p>
    <w:p w14:paraId="523E2167" w14:textId="77777777"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lastRenderedPageBreak/>
        <w:t>В результате изучения учебного предмета «Химия» на уровне среднего общего образования выпускник 11 класса научится:</w:t>
      </w:r>
    </w:p>
    <w:p w14:paraId="349460DC" w14:textId="77777777" w:rsidR="00712CD2" w:rsidRPr="00712CD2" w:rsidRDefault="00712CD2" w:rsidP="00712CD2">
      <w:pPr>
        <w:numPr>
          <w:ilvl w:val="0"/>
          <w:numId w:val="15"/>
        </w:numPr>
        <w:spacing w:before="24" w:after="24" w:line="240" w:lineRule="auto"/>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раскрывать на примерах роль химии в формировании современной научной картины мира и в практической деятельности человека;</w:t>
      </w:r>
    </w:p>
    <w:p w14:paraId="3B5495BD" w14:textId="77777777" w:rsidR="00712CD2" w:rsidRPr="00712CD2" w:rsidRDefault="00712CD2" w:rsidP="00712CD2">
      <w:pPr>
        <w:numPr>
          <w:ilvl w:val="0"/>
          <w:numId w:val="15"/>
        </w:numPr>
        <w:spacing w:before="24" w:after="24" w:line="240" w:lineRule="auto"/>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демонстрировать на примерах взаимосвязь между химией и другими естественными науками;</w:t>
      </w:r>
    </w:p>
    <w:p w14:paraId="370147E1" w14:textId="77777777" w:rsidR="00712CD2" w:rsidRPr="00712CD2" w:rsidRDefault="00712CD2" w:rsidP="00712CD2">
      <w:pPr>
        <w:numPr>
          <w:ilvl w:val="0"/>
          <w:numId w:val="15"/>
        </w:numPr>
        <w:spacing w:before="24" w:after="24" w:line="240" w:lineRule="auto"/>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раскрывать на примерах положения теории химического строения А.М. Бутлерова;</w:t>
      </w:r>
    </w:p>
    <w:p w14:paraId="472F62DF" w14:textId="77777777" w:rsidR="00712CD2" w:rsidRPr="00712CD2" w:rsidRDefault="00712CD2" w:rsidP="00712CD2">
      <w:pPr>
        <w:numPr>
          <w:ilvl w:val="0"/>
          <w:numId w:val="15"/>
        </w:numPr>
        <w:spacing w:before="24" w:after="24"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понимать физический смысл Периодического закона Д.И. Менделеева и на его основе объяснять зависимость свойств химических элементов и образованных ими веществ от электронного строения атомов;</w:t>
      </w:r>
    </w:p>
    <w:p w14:paraId="7FF0E092" w14:textId="77777777" w:rsidR="00712CD2" w:rsidRPr="00712CD2" w:rsidRDefault="00712CD2" w:rsidP="00712CD2">
      <w:pPr>
        <w:numPr>
          <w:ilvl w:val="0"/>
          <w:numId w:val="15"/>
        </w:numPr>
        <w:spacing w:before="24" w:after="24"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объяснять причины многообразия веществ на основе общих представлений об их составе и строении;</w:t>
      </w:r>
    </w:p>
    <w:p w14:paraId="56E43FE4" w14:textId="77777777" w:rsidR="00712CD2" w:rsidRPr="00712CD2" w:rsidRDefault="00712CD2" w:rsidP="00712CD2">
      <w:pPr>
        <w:numPr>
          <w:ilvl w:val="0"/>
          <w:numId w:val="15"/>
        </w:numPr>
        <w:spacing w:before="24" w:after="24"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применять правила систематической международной номенклатуры как средства различения и идентификации веществ по их составу и строению;</w:t>
      </w:r>
    </w:p>
    <w:p w14:paraId="0D73FB9A" w14:textId="77777777" w:rsidR="00712CD2" w:rsidRPr="00712CD2" w:rsidRDefault="00712CD2" w:rsidP="00712CD2">
      <w:pPr>
        <w:numPr>
          <w:ilvl w:val="0"/>
          <w:numId w:val="15"/>
        </w:numPr>
        <w:spacing w:before="24" w:after="24"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составлять молекулярные и структурные формулы органических веществ как носителей информации о строении вещества, его свойствах и принадлежности к определенному классу соединений;</w:t>
      </w:r>
    </w:p>
    <w:p w14:paraId="3587FA65" w14:textId="77777777" w:rsidR="00712CD2" w:rsidRPr="00712CD2" w:rsidRDefault="00712CD2" w:rsidP="00712CD2">
      <w:pPr>
        <w:numPr>
          <w:ilvl w:val="0"/>
          <w:numId w:val="15"/>
        </w:numPr>
        <w:spacing w:before="24" w:after="24"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характеризовать органические вещества по составу, строению и свойствам, устанавливать причинно-следственные связи между данными характеристиками вещества;</w:t>
      </w:r>
    </w:p>
    <w:p w14:paraId="3C9DB80D" w14:textId="77777777" w:rsidR="00712CD2" w:rsidRPr="00712CD2" w:rsidRDefault="00712CD2" w:rsidP="00712CD2">
      <w:pPr>
        <w:numPr>
          <w:ilvl w:val="0"/>
          <w:numId w:val="15"/>
        </w:numPr>
        <w:spacing w:before="24" w:after="24"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приводить примеры химических реакций, раскрывающих характерные свойства типичных представителей классов органических веществ с целью их идентификации и объяснения области применения;</w:t>
      </w:r>
    </w:p>
    <w:p w14:paraId="09AAAFE1" w14:textId="77777777" w:rsidR="00712CD2" w:rsidRPr="00712CD2" w:rsidRDefault="00712CD2" w:rsidP="00712CD2">
      <w:pPr>
        <w:numPr>
          <w:ilvl w:val="0"/>
          <w:numId w:val="15"/>
        </w:numPr>
        <w:spacing w:before="24" w:after="24"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прогнозировать возможность протекания химических реакций на основе знаний о типах химической связи в молекулах реагентов и их реакционной способности;</w:t>
      </w:r>
    </w:p>
    <w:p w14:paraId="742A0674" w14:textId="77777777" w:rsidR="00712CD2" w:rsidRPr="00712CD2" w:rsidRDefault="00712CD2" w:rsidP="00712CD2">
      <w:pPr>
        <w:numPr>
          <w:ilvl w:val="0"/>
          <w:numId w:val="15"/>
        </w:numPr>
        <w:spacing w:before="24" w:after="24"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использовать знания о составе, строении и химических свойствах веществ для безопасного применения в практической деятельности;</w:t>
      </w:r>
    </w:p>
    <w:p w14:paraId="0B46876E" w14:textId="77777777" w:rsidR="00712CD2" w:rsidRPr="00712CD2" w:rsidRDefault="00712CD2" w:rsidP="00712CD2">
      <w:pPr>
        <w:numPr>
          <w:ilvl w:val="0"/>
          <w:numId w:val="15"/>
        </w:numPr>
        <w:spacing w:before="24" w:after="24"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приводить примеры практического использования продуктов переработки нефти и природного газа, высокомолекулярных соединений (полиэтилена, синтетического каучука, ацетатного волокна);</w:t>
      </w:r>
    </w:p>
    <w:p w14:paraId="2BC64108" w14:textId="77777777" w:rsidR="00712CD2" w:rsidRPr="00712CD2" w:rsidRDefault="00712CD2" w:rsidP="00712CD2">
      <w:pPr>
        <w:numPr>
          <w:ilvl w:val="0"/>
          <w:numId w:val="15"/>
        </w:numPr>
        <w:spacing w:before="24" w:after="24"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проводить опыты по распознаванию органических веществ: глицерина, уксусной кислоты, непредельных жиров, глюкозы, крахмала, белков – в составе пищевых продуктов и косметических средств;</w:t>
      </w:r>
    </w:p>
    <w:p w14:paraId="6FB9A0FA" w14:textId="77777777" w:rsidR="00712CD2" w:rsidRPr="00712CD2" w:rsidRDefault="00712CD2" w:rsidP="00712CD2">
      <w:pPr>
        <w:numPr>
          <w:ilvl w:val="0"/>
          <w:numId w:val="15"/>
        </w:numPr>
        <w:spacing w:before="24" w:after="24"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владеть правилами и приемами безопасной работы с химическими веществами и лабораторным оборудованием;</w:t>
      </w:r>
    </w:p>
    <w:p w14:paraId="3F618531" w14:textId="77777777" w:rsidR="00712CD2" w:rsidRPr="00712CD2" w:rsidRDefault="00712CD2" w:rsidP="00712CD2">
      <w:pPr>
        <w:numPr>
          <w:ilvl w:val="0"/>
          <w:numId w:val="15"/>
        </w:numPr>
        <w:spacing w:before="24" w:after="24"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устанавливать зависимость скорости химической реакции и смещения химического равновесия от различных факторов с целью определения оптимальных условий протекания химических процессов;</w:t>
      </w:r>
    </w:p>
    <w:p w14:paraId="1B3F71B5" w14:textId="77777777" w:rsidR="00712CD2" w:rsidRPr="00712CD2" w:rsidRDefault="00712CD2" w:rsidP="00712CD2">
      <w:pPr>
        <w:numPr>
          <w:ilvl w:val="0"/>
          <w:numId w:val="15"/>
        </w:numPr>
        <w:spacing w:before="24" w:after="24"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приводить примеры гидролиза солей в повседневной жизни человека;</w:t>
      </w:r>
    </w:p>
    <w:p w14:paraId="6BF9FC7A" w14:textId="77777777" w:rsidR="00712CD2" w:rsidRPr="00712CD2" w:rsidRDefault="00712CD2" w:rsidP="00712CD2">
      <w:pPr>
        <w:numPr>
          <w:ilvl w:val="0"/>
          <w:numId w:val="15"/>
        </w:numPr>
        <w:spacing w:before="24" w:after="24"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приводить примеры окислительно-восстановительных реакций в природе, производственных процессах и жизнедеятельности организмов;</w:t>
      </w:r>
    </w:p>
    <w:p w14:paraId="7057B859" w14:textId="77777777" w:rsidR="00712CD2" w:rsidRPr="00712CD2" w:rsidRDefault="00712CD2" w:rsidP="00712CD2">
      <w:pPr>
        <w:numPr>
          <w:ilvl w:val="0"/>
          <w:numId w:val="15"/>
        </w:numPr>
        <w:spacing w:before="24" w:after="24"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приводить примеры химических реакций, раскрывающих общие химические свойства простых веществ – металлов и неметаллов;</w:t>
      </w:r>
    </w:p>
    <w:p w14:paraId="70481B0D" w14:textId="77777777" w:rsidR="00712CD2" w:rsidRPr="00712CD2" w:rsidRDefault="00712CD2" w:rsidP="00712CD2">
      <w:pPr>
        <w:numPr>
          <w:ilvl w:val="0"/>
          <w:numId w:val="15"/>
        </w:numPr>
        <w:spacing w:before="24" w:after="24"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проводить расчеты на нахождение молекулярной формулы углеводорода по продуктам сгорания и по его относительной плотности и массовым долям элементов, входящих в его состав;</w:t>
      </w:r>
    </w:p>
    <w:p w14:paraId="1942B125" w14:textId="77777777" w:rsidR="00712CD2" w:rsidRPr="00712CD2" w:rsidRDefault="00712CD2" w:rsidP="00712CD2">
      <w:pPr>
        <w:numPr>
          <w:ilvl w:val="0"/>
          <w:numId w:val="15"/>
        </w:numPr>
        <w:spacing w:before="24" w:after="24"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владеть правилами безопасного обращения с едкими, горючими и токсичными веществами, средствами бытовой химии;</w:t>
      </w:r>
    </w:p>
    <w:p w14:paraId="2E928FD1" w14:textId="77777777" w:rsidR="00712CD2" w:rsidRPr="00712CD2" w:rsidRDefault="00712CD2" w:rsidP="00712CD2">
      <w:pPr>
        <w:numPr>
          <w:ilvl w:val="0"/>
          <w:numId w:val="15"/>
        </w:numPr>
        <w:spacing w:before="24" w:after="24"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осуществлять поиск химической информации по названиям, идентификаторам, структурным формулам веществ;</w:t>
      </w:r>
    </w:p>
    <w:p w14:paraId="47A40151" w14:textId="77777777" w:rsidR="00712CD2" w:rsidRPr="00712CD2" w:rsidRDefault="00712CD2" w:rsidP="00712CD2">
      <w:pPr>
        <w:numPr>
          <w:ilvl w:val="0"/>
          <w:numId w:val="15"/>
        </w:numPr>
        <w:spacing w:before="24" w:after="24"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lastRenderedPageBreak/>
        <w:t>критически оценивать и интерпретировать химическую информацию, содержащуюся в сообщениях средств массовой информации, ресурсах Интернета, научно-популярных статьях с точки зрения естественно-научной корректности в целях выявления ошибочных суждений и формирования собственной позиции;</w:t>
      </w:r>
    </w:p>
    <w:p w14:paraId="79D369B2" w14:textId="77777777" w:rsidR="00712CD2" w:rsidRPr="00712CD2" w:rsidRDefault="00712CD2" w:rsidP="00712CD2">
      <w:pPr>
        <w:numPr>
          <w:ilvl w:val="0"/>
          <w:numId w:val="15"/>
        </w:numPr>
        <w:spacing w:before="24" w:after="24"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представлять пути решения глобальных проблем, стоящих перед человечеством: экологических, энергетических, сырьевых, и роль химии в решении этих проблем.</w:t>
      </w:r>
    </w:p>
    <w:p w14:paraId="3E8AD9BC" w14:textId="77777777" w:rsidR="00712CD2" w:rsidRPr="00712CD2" w:rsidRDefault="00712CD2" w:rsidP="00712CD2">
      <w:pPr>
        <w:spacing w:after="0"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Выпускник получит возможность научиться:</w:t>
      </w:r>
    </w:p>
    <w:p w14:paraId="6FCFD5BD" w14:textId="77777777" w:rsidR="00712CD2" w:rsidRPr="00712CD2" w:rsidRDefault="00712CD2" w:rsidP="00712CD2">
      <w:pPr>
        <w:numPr>
          <w:ilvl w:val="0"/>
          <w:numId w:val="16"/>
        </w:numPr>
        <w:spacing w:before="24" w:after="24"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иллюстрировать на примерах становление и эволюцию органической химии как науки на различных исторических этапах ее развития;</w:t>
      </w:r>
    </w:p>
    <w:p w14:paraId="1347A8B4" w14:textId="77777777" w:rsidR="00712CD2" w:rsidRPr="00712CD2" w:rsidRDefault="00712CD2" w:rsidP="00712CD2">
      <w:pPr>
        <w:numPr>
          <w:ilvl w:val="0"/>
          <w:numId w:val="16"/>
        </w:numPr>
        <w:spacing w:before="24" w:after="24"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использовать методы научного познания при выполнении проектов и учебно-исследовательских задач по изучению свойств, способов получения и распознавания органических веществ;</w:t>
      </w:r>
    </w:p>
    <w:p w14:paraId="3F1FAA60" w14:textId="77777777" w:rsidR="00712CD2" w:rsidRPr="00712CD2" w:rsidRDefault="00712CD2" w:rsidP="00712CD2">
      <w:pPr>
        <w:numPr>
          <w:ilvl w:val="0"/>
          <w:numId w:val="16"/>
        </w:numPr>
        <w:spacing w:before="24" w:after="24"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объяснять природу и способы образования химической связи: ковалентной (полярной, неполярной), ионной, металлической, водородной – с целью определения химической активности веществ;</w:t>
      </w:r>
    </w:p>
    <w:p w14:paraId="3CD80C6D" w14:textId="77777777" w:rsidR="00712CD2" w:rsidRPr="00712CD2" w:rsidRDefault="00712CD2" w:rsidP="00712CD2">
      <w:pPr>
        <w:numPr>
          <w:ilvl w:val="0"/>
          <w:numId w:val="16"/>
        </w:numPr>
        <w:spacing w:before="24" w:after="24"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устанавливать генетическую связь между классами органических веществ для обоснования принципиальной возможности получения органических соединений заданного состава и строения;</w:t>
      </w:r>
    </w:p>
    <w:p w14:paraId="47618C7C" w14:textId="77777777" w:rsidR="00712CD2" w:rsidRPr="00712CD2" w:rsidRDefault="00712CD2" w:rsidP="00712CD2">
      <w:pPr>
        <w:numPr>
          <w:ilvl w:val="0"/>
          <w:numId w:val="16"/>
        </w:numPr>
        <w:spacing w:before="24" w:after="24"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устанавливать взаимосвязи между фактами и теорией, причиной и следствием при анализе проблемных ситуаций и обосновании принимаемых решений на основе химических знаний.</w:t>
      </w:r>
    </w:p>
    <w:p w14:paraId="0457578E" w14:textId="77777777" w:rsidR="00712CD2" w:rsidRPr="00712CD2" w:rsidRDefault="00712CD2" w:rsidP="00712CD2">
      <w:pPr>
        <w:spacing w:after="0" w:line="240" w:lineRule="auto"/>
        <w:jc w:val="center"/>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8"/>
          <w:lang w:eastAsia="ru-RU"/>
        </w:rPr>
        <w:t>Содержание  тем учебного предмета. 10 класс</w:t>
      </w:r>
    </w:p>
    <w:p w14:paraId="25C68248" w14:textId="77777777"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 </w:t>
      </w:r>
      <w:r w:rsidRPr="00712CD2">
        <w:rPr>
          <w:rFonts w:ascii="Times New Roman" w:eastAsia="Times New Roman" w:hAnsi="Times New Roman" w:cs="Times New Roman"/>
          <w:b/>
          <w:bCs/>
          <w:color w:val="000000"/>
          <w:sz w:val="24"/>
          <w:szCs w:val="24"/>
          <w:lang w:eastAsia="ru-RU"/>
        </w:rPr>
        <w:t>Тема 1</w:t>
      </w:r>
      <w:r w:rsidRPr="00712CD2">
        <w:rPr>
          <w:rFonts w:ascii="Times New Roman" w:eastAsia="Times New Roman" w:hAnsi="Times New Roman" w:cs="Times New Roman"/>
          <w:b/>
          <w:bCs/>
          <w:color w:val="000000"/>
          <w:sz w:val="24"/>
          <w:szCs w:val="24"/>
          <w:lang w:eastAsia="ru-RU"/>
        </w:rPr>
        <w:br/>
        <w:t>  </w:t>
      </w:r>
      <w:r w:rsidRPr="00712CD2">
        <w:rPr>
          <w:rFonts w:ascii="Times New Roman" w:eastAsia="Times New Roman" w:hAnsi="Times New Roman" w:cs="Times New Roman"/>
          <w:i/>
          <w:iCs/>
          <w:color w:val="000000"/>
          <w:sz w:val="24"/>
          <w:szCs w:val="24"/>
          <w:lang w:eastAsia="ru-RU"/>
        </w:rPr>
        <w:t>  </w:t>
      </w:r>
      <w:r w:rsidRPr="00712CD2">
        <w:rPr>
          <w:rFonts w:ascii="Times New Roman" w:eastAsia="Times New Roman" w:hAnsi="Times New Roman" w:cs="Times New Roman"/>
          <w:b/>
          <w:bCs/>
          <w:color w:val="000000"/>
          <w:sz w:val="24"/>
          <w:szCs w:val="24"/>
          <w:lang w:eastAsia="ru-RU"/>
        </w:rPr>
        <w:t>Введение</w:t>
      </w:r>
    </w:p>
    <w:p w14:paraId="4B80D7A0" w14:textId="77777777"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Теория строения органических соединений </w:t>
      </w:r>
      <w:r w:rsidRPr="00712CD2">
        <w:rPr>
          <w:rFonts w:ascii="Times New Roman" w:eastAsia="Times New Roman" w:hAnsi="Times New Roman" w:cs="Times New Roman"/>
          <w:b/>
          <w:bCs/>
          <w:i/>
          <w:iCs/>
          <w:color w:val="000000"/>
          <w:sz w:val="24"/>
          <w:szCs w:val="24"/>
          <w:lang w:eastAsia="ru-RU"/>
        </w:rPr>
        <w:t>(3 ч)</w:t>
      </w:r>
      <w:r w:rsidRPr="00712CD2">
        <w:rPr>
          <w:rFonts w:ascii="Times New Roman" w:eastAsia="Times New Roman" w:hAnsi="Times New Roman" w:cs="Times New Roman"/>
          <w:b/>
          <w:bCs/>
          <w:color w:val="000000"/>
          <w:sz w:val="24"/>
          <w:szCs w:val="24"/>
          <w:lang w:eastAsia="ru-RU"/>
        </w:rPr>
        <w:t> </w:t>
      </w:r>
    </w:p>
    <w:p w14:paraId="28DCFC4E" w14:textId="77777777"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 Предмет органической химии. Сравнение органических соединений с неорганическими. Природные, искусственные и синтетические органические соединения.</w:t>
      </w:r>
      <w:r w:rsidRPr="00712CD2">
        <w:rPr>
          <w:rFonts w:ascii="Times New Roman" w:eastAsia="Times New Roman" w:hAnsi="Times New Roman" w:cs="Times New Roman"/>
          <w:color w:val="000000"/>
          <w:sz w:val="24"/>
          <w:szCs w:val="24"/>
          <w:lang w:eastAsia="ru-RU"/>
        </w:rPr>
        <w:br/>
        <w:t>  Валентность. Химическое строение как порядок соединения атомов в молекуле согласно их валентности. Основные положения теории химического строения органических соединений. Понятие о гомологии и гомологах, изомерии и изомерах. Химические формулы и модели молекул в органической химии.</w:t>
      </w:r>
      <w:r w:rsidRPr="00712CD2">
        <w:rPr>
          <w:rFonts w:ascii="Times New Roman" w:eastAsia="Times New Roman" w:hAnsi="Times New Roman" w:cs="Times New Roman"/>
          <w:color w:val="000000"/>
          <w:sz w:val="24"/>
          <w:szCs w:val="24"/>
          <w:lang w:eastAsia="ru-RU"/>
        </w:rPr>
        <w:br/>
      </w:r>
      <w:r w:rsidRPr="00712CD2">
        <w:rPr>
          <w:rFonts w:ascii="Times New Roman" w:eastAsia="Times New Roman" w:hAnsi="Times New Roman" w:cs="Times New Roman"/>
          <w:b/>
          <w:bCs/>
          <w:color w:val="000000"/>
          <w:sz w:val="24"/>
          <w:szCs w:val="24"/>
          <w:lang w:eastAsia="ru-RU"/>
        </w:rPr>
        <w:t>Демонстрации.</w:t>
      </w:r>
      <w:r w:rsidRPr="00712CD2">
        <w:rPr>
          <w:rFonts w:ascii="Times New Roman" w:eastAsia="Times New Roman" w:hAnsi="Times New Roman" w:cs="Times New Roman"/>
          <w:color w:val="000000"/>
          <w:sz w:val="24"/>
          <w:szCs w:val="24"/>
          <w:lang w:eastAsia="ru-RU"/>
        </w:rPr>
        <w:t> Модели молекул гомологов и изомеров органических соединений.</w:t>
      </w:r>
    </w:p>
    <w:p w14:paraId="40C7F462" w14:textId="77777777"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Тема 2</w:t>
      </w:r>
      <w:r w:rsidRPr="00712CD2">
        <w:rPr>
          <w:rFonts w:ascii="Times New Roman" w:eastAsia="Times New Roman" w:hAnsi="Times New Roman" w:cs="Times New Roman"/>
          <w:b/>
          <w:bCs/>
          <w:color w:val="000000"/>
          <w:sz w:val="24"/>
          <w:szCs w:val="24"/>
          <w:lang w:eastAsia="ru-RU"/>
        </w:rPr>
        <w:br/>
        <w:t>Углеводороды и их природные источники </w:t>
      </w:r>
      <w:r w:rsidRPr="00712CD2">
        <w:rPr>
          <w:rFonts w:ascii="Times New Roman" w:eastAsia="Times New Roman" w:hAnsi="Times New Roman" w:cs="Times New Roman"/>
          <w:b/>
          <w:bCs/>
          <w:i/>
          <w:iCs/>
          <w:color w:val="000000"/>
          <w:sz w:val="24"/>
          <w:szCs w:val="24"/>
          <w:lang w:eastAsia="ru-RU"/>
        </w:rPr>
        <w:t>(8 ч)</w:t>
      </w:r>
    </w:p>
    <w:p w14:paraId="51F72858" w14:textId="77777777"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Природный газ. Алканы. Природный газ как топливо. Преимущества природного газа перед другими видами топлива. Состав природного газа.</w:t>
      </w:r>
      <w:r w:rsidRPr="00712CD2">
        <w:rPr>
          <w:rFonts w:ascii="Times New Roman" w:eastAsia="Times New Roman" w:hAnsi="Times New Roman" w:cs="Times New Roman"/>
          <w:color w:val="000000"/>
          <w:sz w:val="24"/>
          <w:szCs w:val="24"/>
          <w:lang w:eastAsia="ru-RU"/>
        </w:rPr>
        <w:br/>
        <w:t>  А л к а н ы: гомологический ряд, изомерия и номенклатура алканов. Химические свойства алканов (на примере метана и этана): горение, замещение, разложение и дегидрирование. Применение алканов на основе свойств.</w:t>
      </w:r>
      <w:r w:rsidRPr="00712CD2">
        <w:rPr>
          <w:rFonts w:ascii="Times New Roman" w:eastAsia="Times New Roman" w:hAnsi="Times New Roman" w:cs="Times New Roman"/>
          <w:color w:val="000000"/>
          <w:sz w:val="24"/>
          <w:szCs w:val="24"/>
          <w:lang w:eastAsia="ru-RU"/>
        </w:rPr>
        <w:br/>
        <w:t>  А л к е н ы. Этилен, его получение (дегидрированием этана и дегидратацией этанола). Химические свойства этилена: горение, качественные реакции (обесцвечивание бромной воды и раствора перманганата калия), гидратация, полимеризация. Полиэтилен, его свойства и применение. Применение этилена на основе свойств.</w:t>
      </w:r>
      <w:r w:rsidRPr="00712CD2">
        <w:rPr>
          <w:rFonts w:ascii="Times New Roman" w:eastAsia="Times New Roman" w:hAnsi="Times New Roman" w:cs="Times New Roman"/>
          <w:color w:val="000000"/>
          <w:sz w:val="24"/>
          <w:szCs w:val="24"/>
          <w:lang w:eastAsia="ru-RU"/>
        </w:rPr>
        <w:br/>
        <w:t>  А л к а д и е н ы  и  к а у ч у к и. Понятие об алкадиенах как углеводородах с двумя двойными связями. Химические свойства бутадиена-1,3 и изопрена: обесцвечивание бромной воды и полимеризация в каучуки. Резина.</w:t>
      </w:r>
      <w:r w:rsidRPr="00712CD2">
        <w:rPr>
          <w:rFonts w:ascii="Times New Roman" w:eastAsia="Times New Roman" w:hAnsi="Times New Roman" w:cs="Times New Roman"/>
          <w:color w:val="000000"/>
          <w:sz w:val="24"/>
          <w:szCs w:val="24"/>
          <w:lang w:eastAsia="ru-RU"/>
        </w:rPr>
        <w:br/>
        <w:t>  А л к и н ы. Ацетилен, его получение пиролизом метана и карбидным способом. Химические свойства ацетилена: горение, обесцвечивание бромной воды, присоединение хлороводорода и гидратация. Применение ацетилена на основе свойств. Реакция полимеризации винилхлорида. Поливинилхлорид и его применение.</w:t>
      </w:r>
      <w:r w:rsidRPr="00712CD2">
        <w:rPr>
          <w:rFonts w:ascii="Times New Roman" w:eastAsia="Times New Roman" w:hAnsi="Times New Roman" w:cs="Times New Roman"/>
          <w:color w:val="000000"/>
          <w:sz w:val="24"/>
          <w:szCs w:val="24"/>
          <w:lang w:eastAsia="ru-RU"/>
        </w:rPr>
        <w:br/>
        <w:t xml:space="preserve">  Б е н з о л. Получение бензола из гексана и ацетилена. Химические свойства бензола: </w:t>
      </w:r>
      <w:r w:rsidRPr="00712CD2">
        <w:rPr>
          <w:rFonts w:ascii="Times New Roman" w:eastAsia="Times New Roman" w:hAnsi="Times New Roman" w:cs="Times New Roman"/>
          <w:color w:val="000000"/>
          <w:sz w:val="24"/>
          <w:szCs w:val="24"/>
          <w:lang w:eastAsia="ru-RU"/>
        </w:rPr>
        <w:lastRenderedPageBreak/>
        <w:t>горение, галогенирование, нитрование. Применение бензола на основе свойств.</w:t>
      </w:r>
      <w:r w:rsidRPr="00712CD2">
        <w:rPr>
          <w:rFonts w:ascii="Times New Roman" w:eastAsia="Times New Roman" w:hAnsi="Times New Roman" w:cs="Times New Roman"/>
          <w:color w:val="000000"/>
          <w:sz w:val="24"/>
          <w:szCs w:val="24"/>
          <w:lang w:eastAsia="ru-RU"/>
        </w:rPr>
        <w:br/>
        <w:t>  Н е ф т ь. Состав и переработка нефти. Нефтепродукты. Бензин и понятие об октановом числе.</w:t>
      </w:r>
      <w:r w:rsidRPr="00712CD2">
        <w:rPr>
          <w:rFonts w:ascii="Times New Roman" w:eastAsia="Times New Roman" w:hAnsi="Times New Roman" w:cs="Times New Roman"/>
          <w:color w:val="000000"/>
          <w:sz w:val="24"/>
          <w:szCs w:val="24"/>
          <w:lang w:eastAsia="ru-RU"/>
        </w:rPr>
        <w:br/>
        <w:t>  </w:t>
      </w:r>
      <w:r w:rsidRPr="00712CD2">
        <w:rPr>
          <w:rFonts w:ascii="Times New Roman" w:eastAsia="Times New Roman" w:hAnsi="Times New Roman" w:cs="Times New Roman"/>
          <w:b/>
          <w:bCs/>
          <w:color w:val="000000"/>
          <w:sz w:val="24"/>
          <w:szCs w:val="24"/>
          <w:lang w:eastAsia="ru-RU"/>
        </w:rPr>
        <w:t>Демонстрации.</w:t>
      </w:r>
      <w:r w:rsidRPr="00712CD2">
        <w:rPr>
          <w:rFonts w:ascii="Times New Roman" w:eastAsia="Times New Roman" w:hAnsi="Times New Roman" w:cs="Times New Roman"/>
          <w:color w:val="000000"/>
          <w:sz w:val="24"/>
          <w:szCs w:val="24"/>
          <w:lang w:eastAsia="ru-RU"/>
        </w:rPr>
        <w:t> Горение метана, этилена, ацетилена. Отношение метана, этилена, ацетилена и бензола к раствору перманганата калия и бромной воде. Получение этилена реакцией дегидратации этанола и деполимеризации полиэтилена, ацетилена карбидным способом. Разложение каучука при нагревании, испытание продуктов разложения на непредельность. Коллекция образцов нефти и нефтепродуктов.</w:t>
      </w:r>
      <w:r w:rsidRPr="00712CD2">
        <w:rPr>
          <w:rFonts w:ascii="Times New Roman" w:eastAsia="Times New Roman" w:hAnsi="Times New Roman" w:cs="Times New Roman"/>
          <w:color w:val="000000"/>
          <w:sz w:val="24"/>
          <w:szCs w:val="24"/>
          <w:lang w:eastAsia="ru-RU"/>
        </w:rPr>
        <w:br/>
        <w:t>  </w:t>
      </w:r>
      <w:r w:rsidRPr="00712CD2">
        <w:rPr>
          <w:rFonts w:ascii="Times New Roman" w:eastAsia="Times New Roman" w:hAnsi="Times New Roman" w:cs="Times New Roman"/>
          <w:b/>
          <w:bCs/>
          <w:color w:val="000000"/>
          <w:sz w:val="24"/>
          <w:szCs w:val="24"/>
          <w:lang w:eastAsia="ru-RU"/>
        </w:rPr>
        <w:t>Лабораторные опыты. </w:t>
      </w:r>
      <w:r w:rsidRPr="00712CD2">
        <w:rPr>
          <w:rFonts w:ascii="Times New Roman" w:eastAsia="Times New Roman" w:hAnsi="Times New Roman" w:cs="Times New Roman"/>
          <w:color w:val="000000"/>
          <w:sz w:val="24"/>
          <w:szCs w:val="24"/>
          <w:lang w:eastAsia="ru-RU"/>
        </w:rPr>
        <w:t>1. Определение элементного состава органических соединений. 2. Изготовление моделей молекул углеводородов. 3. Обнаружение непредельных соединений в жидких нефтепродуктах. 4. Получение и свойства ацетилена. 5. Ознакомление с коллекцией </w:t>
      </w:r>
      <w:r w:rsidRPr="00712CD2">
        <w:rPr>
          <w:rFonts w:ascii="Times New Roman" w:eastAsia="Times New Roman" w:hAnsi="Times New Roman" w:cs="Times New Roman"/>
          <w:b/>
          <w:bCs/>
          <w:color w:val="000000"/>
          <w:sz w:val="24"/>
          <w:szCs w:val="24"/>
          <w:lang w:eastAsia="ru-RU"/>
        </w:rPr>
        <w:t>«</w:t>
      </w:r>
      <w:r w:rsidRPr="00712CD2">
        <w:rPr>
          <w:rFonts w:ascii="Times New Roman" w:eastAsia="Times New Roman" w:hAnsi="Times New Roman" w:cs="Times New Roman"/>
          <w:color w:val="000000"/>
          <w:sz w:val="24"/>
          <w:szCs w:val="24"/>
          <w:lang w:eastAsia="ru-RU"/>
        </w:rPr>
        <w:t>Нефть и продукты ее переработки».</w:t>
      </w:r>
    </w:p>
    <w:p w14:paraId="11D3A285" w14:textId="77777777"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Контрольная работа № 1</w:t>
      </w:r>
      <w:r w:rsidRPr="00712CD2">
        <w:rPr>
          <w:rFonts w:ascii="Times New Roman" w:eastAsia="Times New Roman" w:hAnsi="Times New Roman" w:cs="Times New Roman"/>
          <w:color w:val="000000"/>
          <w:sz w:val="24"/>
          <w:szCs w:val="24"/>
          <w:lang w:eastAsia="ru-RU"/>
        </w:rPr>
        <w:t> по теме: «Углеводороды и их природные источники»</w:t>
      </w:r>
    </w:p>
    <w:p w14:paraId="7F0E8707" w14:textId="77777777"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Проекты:</w:t>
      </w:r>
      <w:r w:rsidRPr="00712CD2">
        <w:rPr>
          <w:rFonts w:ascii="Times New Roman" w:eastAsia="Times New Roman" w:hAnsi="Times New Roman" w:cs="Times New Roman"/>
          <w:color w:val="000000"/>
          <w:sz w:val="24"/>
          <w:szCs w:val="24"/>
          <w:lang w:eastAsia="ru-RU"/>
        </w:rPr>
        <w:t>  Загадочный углерод.  Нефть и нефтеродукты.</w:t>
      </w:r>
    </w:p>
    <w:p w14:paraId="6B5F1904" w14:textId="77777777"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Использование ИКТ:</w:t>
      </w:r>
      <w:r w:rsidRPr="00712CD2">
        <w:rPr>
          <w:rFonts w:ascii="Times New Roman" w:eastAsia="Times New Roman" w:hAnsi="Times New Roman" w:cs="Times New Roman"/>
          <w:color w:val="000000"/>
          <w:sz w:val="24"/>
          <w:szCs w:val="24"/>
          <w:lang w:eastAsia="ru-RU"/>
        </w:rPr>
        <w:t> Презентация «Природный газ» Презентация «Углеводороды в жизни человека»  Презентация «Нефть»</w:t>
      </w:r>
    </w:p>
    <w:p w14:paraId="3A4FA9DC" w14:textId="77777777"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Тема 3</w:t>
      </w:r>
      <w:r w:rsidRPr="00712CD2">
        <w:rPr>
          <w:rFonts w:ascii="Times New Roman" w:eastAsia="Times New Roman" w:hAnsi="Times New Roman" w:cs="Times New Roman"/>
          <w:b/>
          <w:bCs/>
          <w:color w:val="000000"/>
          <w:sz w:val="24"/>
          <w:szCs w:val="24"/>
          <w:lang w:eastAsia="ru-RU"/>
        </w:rPr>
        <w:br/>
        <w:t>Кислородсодержащие органические соединения и их природные источники  </w:t>
      </w:r>
      <w:r w:rsidRPr="00712CD2">
        <w:rPr>
          <w:rFonts w:ascii="Times New Roman" w:eastAsia="Times New Roman" w:hAnsi="Times New Roman" w:cs="Times New Roman"/>
          <w:b/>
          <w:bCs/>
          <w:i/>
          <w:iCs/>
          <w:color w:val="000000"/>
          <w:sz w:val="24"/>
          <w:szCs w:val="24"/>
          <w:lang w:eastAsia="ru-RU"/>
        </w:rPr>
        <w:t>(10ч)</w:t>
      </w:r>
      <w:r w:rsidRPr="00712CD2">
        <w:rPr>
          <w:rFonts w:ascii="Times New Roman" w:eastAsia="Times New Roman" w:hAnsi="Times New Roman" w:cs="Times New Roman"/>
          <w:i/>
          <w:iCs/>
          <w:color w:val="000000"/>
          <w:sz w:val="24"/>
          <w:szCs w:val="24"/>
          <w:lang w:eastAsia="ru-RU"/>
        </w:rPr>
        <w:t> </w:t>
      </w:r>
    </w:p>
    <w:p w14:paraId="1D343D0F" w14:textId="577689FD"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 Единство химической организации живых организмов. Химический состав живых организмов.</w:t>
      </w:r>
      <w:r w:rsidRPr="00712CD2">
        <w:rPr>
          <w:rFonts w:ascii="Times New Roman" w:eastAsia="Times New Roman" w:hAnsi="Times New Roman" w:cs="Times New Roman"/>
          <w:color w:val="000000"/>
          <w:sz w:val="24"/>
          <w:szCs w:val="24"/>
          <w:lang w:eastAsia="ru-RU"/>
        </w:rPr>
        <w:br/>
        <w:t>  С п и р т ы. Получение этанола брожением глюкозы и гидратацией этилена. Гидроксильная группа как функциональная. Представление о водородной связи. Химические свойства этанола: горение, взаимодействие с натрием, образование простых и сложных эфиров, окисление в альдегид. Применение этанола на основе свойств. Алкоголизм, его последствия и предупреждение.</w:t>
      </w:r>
      <w:r w:rsidRPr="00712CD2">
        <w:rPr>
          <w:rFonts w:ascii="Times New Roman" w:eastAsia="Times New Roman" w:hAnsi="Times New Roman" w:cs="Times New Roman"/>
          <w:color w:val="000000"/>
          <w:sz w:val="24"/>
          <w:szCs w:val="24"/>
          <w:lang w:eastAsia="ru-RU"/>
        </w:rPr>
        <w:br/>
        <w:t>  Понятие о предельных многоатомных спиртах. Глицерин как представитель многоатомных спиртов. Качественная реакция на многоатомные спирты. Применение глицерина.</w:t>
      </w:r>
      <w:r w:rsidRPr="00712CD2">
        <w:rPr>
          <w:rFonts w:ascii="Times New Roman" w:eastAsia="Times New Roman" w:hAnsi="Times New Roman" w:cs="Times New Roman"/>
          <w:color w:val="000000"/>
          <w:sz w:val="24"/>
          <w:szCs w:val="24"/>
          <w:lang w:eastAsia="ru-RU"/>
        </w:rPr>
        <w:br/>
        <w:t>  К а м е н н ы й  у г о л ь.  Ф е н о л. Коксохимическое производство и его продукция. Получение фенола коксованием каменного угля. Взаимное влияние атомов в молекуле фенола: взаимодействие с гидроксидом натрия и азотной кислотой. Поликонденсация фенола с формальдегидом в фенолоформальдегидную смолу. Применение фенола на основе свойств.</w:t>
      </w:r>
      <w:r w:rsidRPr="00712CD2">
        <w:rPr>
          <w:rFonts w:ascii="Times New Roman" w:eastAsia="Times New Roman" w:hAnsi="Times New Roman" w:cs="Times New Roman"/>
          <w:color w:val="000000"/>
          <w:sz w:val="24"/>
          <w:szCs w:val="24"/>
          <w:lang w:eastAsia="ru-RU"/>
        </w:rPr>
        <w:br/>
        <w:t>  А л ь д е г и д ы. Получение альдегидов окислением соответствующих спиртов. Химические свойства альдегидов: окисление в соответствующую кислоту и восстановление в соответствующий спирт. Применение формальдегида и ацетальдегида на основе свойств.</w:t>
      </w:r>
      <w:r w:rsidRPr="00712CD2">
        <w:rPr>
          <w:rFonts w:ascii="Times New Roman" w:eastAsia="Times New Roman" w:hAnsi="Times New Roman" w:cs="Times New Roman"/>
          <w:color w:val="000000"/>
          <w:sz w:val="24"/>
          <w:szCs w:val="24"/>
          <w:lang w:eastAsia="ru-RU"/>
        </w:rPr>
        <w:br/>
        <w:t>  К а р б о н о в ы е  к и с л о т ы. Получение карбоновых кислот окислением альдегидов. Химические свойства уксусной кислоты: общие свойства с неорганическими кислотами и реакция этерификации. Применение уксусной кислоты на основе свойств. Высшие жирные кислоты на примере пальмитиновой и стеариновой.</w:t>
      </w:r>
      <w:r w:rsidRPr="00712CD2">
        <w:rPr>
          <w:rFonts w:ascii="Times New Roman" w:eastAsia="Times New Roman" w:hAnsi="Times New Roman" w:cs="Times New Roman"/>
          <w:color w:val="000000"/>
          <w:sz w:val="24"/>
          <w:szCs w:val="24"/>
          <w:lang w:eastAsia="ru-RU"/>
        </w:rPr>
        <w:br/>
        <w:t>  С л о ж н ы е  э ф и р ы  и  ж и р ы. Получение сложных эфиров реакцией этерификации. Сложные эфиры в природе, их значение. Применение сложных эфиров на основе свойств.</w:t>
      </w:r>
      <w:r w:rsidRPr="00712CD2">
        <w:rPr>
          <w:rFonts w:ascii="Times New Roman" w:eastAsia="Times New Roman" w:hAnsi="Times New Roman" w:cs="Times New Roman"/>
          <w:color w:val="000000"/>
          <w:sz w:val="24"/>
          <w:szCs w:val="24"/>
          <w:lang w:eastAsia="ru-RU"/>
        </w:rPr>
        <w:br/>
        <w:t>Жиры как сложные эфиры. Химические свойства жиров: гидролиз (омыление) и гидрирование жидких жиров. Применение жиров на основе свойств.</w:t>
      </w:r>
      <w:r w:rsidRPr="00712CD2">
        <w:rPr>
          <w:rFonts w:ascii="Times New Roman" w:eastAsia="Times New Roman" w:hAnsi="Times New Roman" w:cs="Times New Roman"/>
          <w:color w:val="000000"/>
          <w:sz w:val="24"/>
          <w:szCs w:val="24"/>
          <w:lang w:eastAsia="ru-RU"/>
        </w:rPr>
        <w:br/>
        <w:t>  У г л е в о д ы. Углеводы, их классификация: моносахариды (глюкоза), дисахариды (сахароза) и полисахариды (крахмал и целлюлоза). Значение углеводов в живой природе и в жизни человека.</w:t>
      </w:r>
      <w:r w:rsidRPr="00712CD2">
        <w:rPr>
          <w:rFonts w:ascii="Times New Roman" w:eastAsia="Times New Roman" w:hAnsi="Times New Roman" w:cs="Times New Roman"/>
          <w:color w:val="000000"/>
          <w:sz w:val="24"/>
          <w:szCs w:val="24"/>
          <w:lang w:eastAsia="ru-RU"/>
        </w:rPr>
        <w:br/>
        <w:t>  Глюкоза - вещество с двойственной функцией - альдегидоспирт. Химические свойства глюкозы: окисление в глюконовую кислоту, восстановление в сорбит, брожение (молочнокислое и спиртовое). Применение глюкозы на основе свойств.</w:t>
      </w:r>
      <w:r w:rsidRPr="00712CD2">
        <w:rPr>
          <w:rFonts w:ascii="Times New Roman" w:eastAsia="Times New Roman" w:hAnsi="Times New Roman" w:cs="Times New Roman"/>
          <w:color w:val="000000"/>
          <w:sz w:val="24"/>
          <w:szCs w:val="24"/>
          <w:lang w:eastAsia="ru-RU"/>
        </w:rPr>
        <w:br/>
        <w:t xml:space="preserve">  Дисахариды и полисахариды. Понятие о реакциях поликонденсации и гидролиза на </w:t>
      </w:r>
      <w:r w:rsidRPr="00712CD2">
        <w:rPr>
          <w:rFonts w:ascii="Times New Roman" w:eastAsia="Times New Roman" w:hAnsi="Times New Roman" w:cs="Times New Roman"/>
          <w:color w:val="000000"/>
          <w:sz w:val="24"/>
          <w:szCs w:val="24"/>
          <w:lang w:eastAsia="ru-RU"/>
        </w:rPr>
        <w:lastRenderedPageBreak/>
        <w:t>примере взаимопревращений: глюкоза </w:t>
      </w:r>
      <w:r w:rsidR="004A23E0">
        <w:rPr>
          <w:rFonts w:ascii="Calibri" w:eastAsia="Times New Roman" w:hAnsi="Calibri" w:cs="Calibri"/>
          <w:noProof/>
          <w:color w:val="000000"/>
          <w:bdr w:val="single" w:sz="2" w:space="0" w:color="000000" w:frame="1"/>
          <w:lang w:eastAsia="ru-RU"/>
        </w:rPr>
        <mc:AlternateContent>
          <mc:Choice Requires="wps">
            <w:drawing>
              <wp:inline distT="0" distB="0" distL="0" distR="0" wp14:anchorId="51D9A1CF" wp14:editId="7D739DB8">
                <wp:extent cx="304800" cy="304800"/>
                <wp:effectExtent l="0" t="0" r="0" b="0"/>
                <wp:docPr id="5"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941824A" id="AutoShap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&#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a0EqJecBAADEAwAADgAAAAAAAAAAAAAAAAAuAgAAZHJzL2Uyb0RvYy54bWxQSwECLQAU&#10;AAYACAAAACEATKDpLNgAAAADAQAADwAAAAAAAAAAAAAAAABBBAAAZHJzL2Rvd25yZXYueG1sUEsF&#10;BgAAAAAEAAQA8wAAAEYFAAAAAA==&#10;" filled="f" stroked="f">
                <o:lock v:ext="edit" aspectratio="t"/>
                <w10:anchorlock/>
              </v:rect>
            </w:pict>
          </mc:Fallback>
        </mc:AlternateContent>
      </w:r>
      <w:r w:rsidRPr="00712CD2">
        <w:rPr>
          <w:rFonts w:ascii="Times New Roman" w:eastAsia="Times New Roman" w:hAnsi="Times New Roman" w:cs="Times New Roman"/>
          <w:color w:val="000000"/>
          <w:sz w:val="24"/>
          <w:szCs w:val="24"/>
          <w:lang w:eastAsia="ru-RU"/>
        </w:rPr>
        <w:t> полисахарид.</w:t>
      </w:r>
      <w:r w:rsidRPr="00712CD2">
        <w:rPr>
          <w:rFonts w:ascii="Times New Roman" w:eastAsia="Times New Roman" w:hAnsi="Times New Roman" w:cs="Times New Roman"/>
          <w:color w:val="000000"/>
          <w:sz w:val="24"/>
          <w:szCs w:val="24"/>
          <w:lang w:eastAsia="ru-RU"/>
        </w:rPr>
        <w:br/>
        <w:t>  </w:t>
      </w:r>
      <w:r w:rsidRPr="00712CD2">
        <w:rPr>
          <w:rFonts w:ascii="Times New Roman" w:eastAsia="Times New Roman" w:hAnsi="Times New Roman" w:cs="Times New Roman"/>
          <w:b/>
          <w:bCs/>
          <w:color w:val="000000"/>
          <w:sz w:val="24"/>
          <w:szCs w:val="24"/>
          <w:lang w:eastAsia="ru-RU"/>
        </w:rPr>
        <w:t>Демонстрации.</w:t>
      </w:r>
      <w:r w:rsidRPr="00712CD2">
        <w:rPr>
          <w:rFonts w:ascii="Times New Roman" w:eastAsia="Times New Roman" w:hAnsi="Times New Roman" w:cs="Times New Roman"/>
          <w:color w:val="000000"/>
          <w:sz w:val="24"/>
          <w:szCs w:val="24"/>
          <w:lang w:eastAsia="ru-RU"/>
        </w:rPr>
        <w:t> Окисление спирта в альдегид. Качественная реакция на многоатомные спирты. Коллекция «Каменный уголь и продукты его переработки». Растворимость фенола в воде при обычной температуре и при нагревании. Качественные реакции на фенол. Реакция «серебряного зеркала» альдегидов и глюкозы. Окисление альдегидов и глюкозы в кислоты с помощью гидроксида меди (II). Получение уксусно-этилового и уксусно-изоамилового эфиров. Коллекция эфирных масел. Качественная реакция на крахмал.</w:t>
      </w:r>
      <w:r w:rsidRPr="00712CD2">
        <w:rPr>
          <w:rFonts w:ascii="Times New Roman" w:eastAsia="Times New Roman" w:hAnsi="Times New Roman" w:cs="Times New Roman"/>
          <w:color w:val="000000"/>
          <w:sz w:val="24"/>
          <w:szCs w:val="24"/>
          <w:lang w:eastAsia="ru-RU"/>
        </w:rPr>
        <w:br/>
        <w:t>  </w:t>
      </w:r>
      <w:r w:rsidRPr="00712CD2">
        <w:rPr>
          <w:rFonts w:ascii="Times New Roman" w:eastAsia="Times New Roman" w:hAnsi="Times New Roman" w:cs="Times New Roman"/>
          <w:b/>
          <w:bCs/>
          <w:color w:val="000000"/>
          <w:sz w:val="24"/>
          <w:szCs w:val="24"/>
          <w:lang w:eastAsia="ru-RU"/>
        </w:rPr>
        <w:t>Лабораторные опыты.</w:t>
      </w:r>
      <w:r w:rsidRPr="00712CD2">
        <w:rPr>
          <w:rFonts w:ascii="Times New Roman" w:eastAsia="Times New Roman" w:hAnsi="Times New Roman" w:cs="Times New Roman"/>
          <w:color w:val="000000"/>
          <w:sz w:val="24"/>
          <w:szCs w:val="24"/>
          <w:lang w:eastAsia="ru-RU"/>
        </w:rPr>
        <w:t> 6. Свойства этилового спирта. 7. Свойства глицерина. 8. Свойства формальдегида. 9. Свойства уксусной кислоты. 10. Свойства жиров. 11. Сравнение свойств растворов мыла и стирального порошка. 12. Свойства глюкозы. 13. Свойства крахмала.</w:t>
      </w:r>
    </w:p>
    <w:p w14:paraId="78171DA5" w14:textId="77777777"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Контрольная работа № 2</w:t>
      </w:r>
      <w:r w:rsidRPr="00712CD2">
        <w:rPr>
          <w:rFonts w:ascii="Times New Roman" w:eastAsia="Times New Roman" w:hAnsi="Times New Roman" w:cs="Times New Roman"/>
          <w:color w:val="000000"/>
          <w:sz w:val="24"/>
          <w:szCs w:val="24"/>
          <w:lang w:eastAsia="ru-RU"/>
        </w:rPr>
        <w:t> по теме: «Кислородосодержащие органические соединения»</w:t>
      </w:r>
    </w:p>
    <w:p w14:paraId="29D941CC" w14:textId="77777777"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Проекты: </w:t>
      </w:r>
      <w:r w:rsidRPr="00712CD2">
        <w:rPr>
          <w:rFonts w:ascii="Times New Roman" w:eastAsia="Times New Roman" w:hAnsi="Times New Roman" w:cs="Times New Roman"/>
          <w:color w:val="000000"/>
          <w:sz w:val="24"/>
          <w:szCs w:val="24"/>
          <w:lang w:eastAsia="ru-RU"/>
        </w:rPr>
        <w:t>«Этот дурманящий и обжигающий…» (этиловый спирт).Значение углеводов.</w:t>
      </w:r>
    </w:p>
    <w:p w14:paraId="0EBDF685" w14:textId="77777777"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Использование ИКТ:</w:t>
      </w:r>
      <w:r w:rsidRPr="00712CD2">
        <w:rPr>
          <w:rFonts w:ascii="Calibri" w:eastAsia="Times New Roman" w:hAnsi="Calibri" w:cs="Calibri"/>
          <w:color w:val="000000"/>
          <w:sz w:val="24"/>
          <w:szCs w:val="24"/>
          <w:lang w:eastAsia="ru-RU"/>
        </w:rPr>
        <w:t> </w:t>
      </w:r>
      <w:r w:rsidRPr="00712CD2">
        <w:rPr>
          <w:rFonts w:ascii="Times New Roman" w:eastAsia="Times New Roman" w:hAnsi="Times New Roman" w:cs="Times New Roman"/>
          <w:color w:val="000000"/>
          <w:sz w:val="24"/>
          <w:szCs w:val="24"/>
          <w:lang w:eastAsia="ru-RU"/>
        </w:rPr>
        <w:t>Презентация «Углеводы», CD «Виртуальная лаборатория»</w:t>
      </w:r>
    </w:p>
    <w:p w14:paraId="28A703C4" w14:textId="77777777"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Презентация «Спирты»</w:t>
      </w:r>
    </w:p>
    <w:p w14:paraId="2A483991" w14:textId="77777777"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 </w:t>
      </w:r>
      <w:r w:rsidRPr="00712CD2">
        <w:rPr>
          <w:rFonts w:ascii="Times New Roman" w:eastAsia="Times New Roman" w:hAnsi="Times New Roman" w:cs="Times New Roman"/>
          <w:b/>
          <w:bCs/>
          <w:color w:val="000000"/>
          <w:sz w:val="24"/>
          <w:szCs w:val="24"/>
          <w:lang w:eastAsia="ru-RU"/>
        </w:rPr>
        <w:t>Тема 4</w:t>
      </w:r>
      <w:r w:rsidRPr="00712CD2">
        <w:rPr>
          <w:rFonts w:ascii="Times New Roman" w:eastAsia="Times New Roman" w:hAnsi="Times New Roman" w:cs="Times New Roman"/>
          <w:b/>
          <w:bCs/>
          <w:color w:val="000000"/>
          <w:sz w:val="24"/>
          <w:szCs w:val="24"/>
          <w:lang w:eastAsia="ru-RU"/>
        </w:rPr>
        <w:br/>
        <w:t>Азотсодержащие соединения и их нахождение в живой природе </w:t>
      </w:r>
      <w:r w:rsidRPr="00712CD2">
        <w:rPr>
          <w:rFonts w:ascii="Times New Roman" w:eastAsia="Times New Roman" w:hAnsi="Times New Roman" w:cs="Times New Roman"/>
          <w:b/>
          <w:bCs/>
          <w:i/>
          <w:iCs/>
          <w:color w:val="000000"/>
          <w:sz w:val="24"/>
          <w:szCs w:val="24"/>
          <w:lang w:eastAsia="ru-RU"/>
        </w:rPr>
        <w:t>(6ч)</w:t>
      </w:r>
      <w:r w:rsidRPr="00712CD2">
        <w:rPr>
          <w:rFonts w:ascii="Times New Roman" w:eastAsia="Times New Roman" w:hAnsi="Times New Roman" w:cs="Times New Roman"/>
          <w:b/>
          <w:bCs/>
          <w:color w:val="000000"/>
          <w:sz w:val="24"/>
          <w:szCs w:val="24"/>
          <w:lang w:eastAsia="ru-RU"/>
        </w:rPr>
        <w:t> </w:t>
      </w:r>
    </w:p>
    <w:p w14:paraId="2FD52E78" w14:textId="433F6D76"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 А м и н ы. Понятие об аминах. Получение ароматического амина - анилина - из нитробензола. Анилин как органическое основание. Взаимное влияние атомов в молекуле анилина: ослабление основных свойств и взаимодействие с бромной водой. Применение анилина на основе свойств.</w:t>
      </w:r>
      <w:r w:rsidRPr="00712CD2">
        <w:rPr>
          <w:rFonts w:ascii="Times New Roman" w:eastAsia="Times New Roman" w:hAnsi="Times New Roman" w:cs="Times New Roman"/>
          <w:color w:val="000000"/>
          <w:sz w:val="24"/>
          <w:szCs w:val="24"/>
          <w:lang w:eastAsia="ru-RU"/>
        </w:rPr>
        <w:br/>
        <w:t>  А м и н о к и с л о т ы. Получение аминокислот из карбоновых кислот и гидролизом белков. Химические свойства аминокислот как амфотерных органических соединений: взаимодействие со щелочами, кислотами и друг с другом (реакция поликонденсации). Пептидная связь и полипептиды. Применение аминокислот на основе свойств.</w:t>
      </w:r>
      <w:r w:rsidRPr="00712CD2">
        <w:rPr>
          <w:rFonts w:ascii="Times New Roman" w:eastAsia="Times New Roman" w:hAnsi="Times New Roman" w:cs="Times New Roman"/>
          <w:color w:val="000000"/>
          <w:sz w:val="24"/>
          <w:szCs w:val="24"/>
          <w:lang w:eastAsia="ru-RU"/>
        </w:rPr>
        <w:br/>
        <w:t>  Б е л к и. Получение белков реакцией поликонденсации аминокислот. Первичная, вторичная и третичная структуры белков. Химические свойства белков: горение, денатурация, гидролиз и цветные реакции. Биохимические функции белков.</w:t>
      </w:r>
      <w:r w:rsidRPr="00712CD2">
        <w:rPr>
          <w:rFonts w:ascii="Times New Roman" w:eastAsia="Times New Roman" w:hAnsi="Times New Roman" w:cs="Times New Roman"/>
          <w:color w:val="000000"/>
          <w:sz w:val="24"/>
          <w:szCs w:val="24"/>
          <w:lang w:eastAsia="ru-RU"/>
        </w:rPr>
        <w:br/>
        <w:t>  Генетическая связь между классами органических соединений.</w:t>
      </w:r>
      <w:r w:rsidRPr="00712CD2">
        <w:rPr>
          <w:rFonts w:ascii="Times New Roman" w:eastAsia="Times New Roman" w:hAnsi="Times New Roman" w:cs="Times New Roman"/>
          <w:color w:val="000000"/>
          <w:sz w:val="24"/>
          <w:szCs w:val="24"/>
          <w:lang w:eastAsia="ru-RU"/>
        </w:rPr>
        <w:br/>
        <w:t>  Нуклеиновые кислоты. Синтез нуклеиновых кислот в клетке из нуклеотидов. Общий план строения нуклеотида. Сравнение строения и функций РНК и ДНК. Роль нуклеиновых кислот в хранении и передаче наследственной информации. Понятие о биотехнологии и генной инженерии.</w:t>
      </w:r>
      <w:r w:rsidRPr="00712CD2">
        <w:rPr>
          <w:rFonts w:ascii="Times New Roman" w:eastAsia="Times New Roman" w:hAnsi="Times New Roman" w:cs="Times New Roman"/>
          <w:color w:val="000000"/>
          <w:sz w:val="24"/>
          <w:szCs w:val="24"/>
          <w:lang w:eastAsia="ru-RU"/>
        </w:rPr>
        <w:br/>
        <w:t>  </w:t>
      </w:r>
      <w:r w:rsidRPr="00712CD2">
        <w:rPr>
          <w:rFonts w:ascii="Times New Roman" w:eastAsia="Times New Roman" w:hAnsi="Times New Roman" w:cs="Times New Roman"/>
          <w:b/>
          <w:bCs/>
          <w:color w:val="000000"/>
          <w:sz w:val="24"/>
          <w:szCs w:val="24"/>
          <w:lang w:eastAsia="ru-RU"/>
        </w:rPr>
        <w:t>Демонстрации.</w:t>
      </w:r>
      <w:r w:rsidRPr="00712CD2">
        <w:rPr>
          <w:rFonts w:ascii="Times New Roman" w:eastAsia="Times New Roman" w:hAnsi="Times New Roman" w:cs="Times New Roman"/>
          <w:color w:val="000000"/>
          <w:sz w:val="24"/>
          <w:szCs w:val="24"/>
          <w:lang w:eastAsia="ru-RU"/>
        </w:rPr>
        <w:t> Взаимодействие аммиака и анилина с соляной кислотой. Реакция анилина с бромной водой. Доказательство наличия функциональных групп в растворах аминокислот. Растворение и осаждение белков. Цветные реакции белков: ксантопротеиновая и биуретовая. Горение птичьего пера и шерстяной нити. Модель молекулы ДНК. Переходы: этанол </w:t>
      </w:r>
      <w:r w:rsidR="004A23E0">
        <w:rPr>
          <w:rFonts w:ascii="Calibri" w:eastAsia="Times New Roman" w:hAnsi="Calibri" w:cs="Calibri"/>
          <w:noProof/>
          <w:color w:val="000000"/>
          <w:bdr w:val="single" w:sz="2" w:space="0" w:color="000000" w:frame="1"/>
          <w:lang w:eastAsia="ru-RU"/>
        </w:rPr>
        <mc:AlternateContent>
          <mc:Choice Requires="wps">
            <w:drawing>
              <wp:inline distT="0" distB="0" distL="0" distR="0" wp14:anchorId="25215F43" wp14:editId="71ED9A25">
                <wp:extent cx="304800" cy="304800"/>
                <wp:effectExtent l="0" t="0" r="0" b="0"/>
                <wp:docPr id="4"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8EE65B0" id="AutoShap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&#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HEUGhecBAADEAwAADgAAAAAAAAAAAAAAAAAuAgAAZHJzL2Uyb0RvYy54bWxQSwECLQAU&#10;AAYACAAAACEATKDpLNgAAAADAQAADwAAAAAAAAAAAAAAAABBBAAAZHJzL2Rvd25yZXYueG1sUEsF&#10;BgAAAAAEAAQA8wAAAEYFAAAAAA==&#10;" filled="f" stroked="f">
                <o:lock v:ext="edit" aspectratio="t"/>
                <w10:anchorlock/>
              </v:rect>
            </w:pict>
          </mc:Fallback>
        </mc:AlternateContent>
      </w:r>
      <w:r w:rsidRPr="00712CD2">
        <w:rPr>
          <w:rFonts w:ascii="Times New Roman" w:eastAsia="Times New Roman" w:hAnsi="Times New Roman" w:cs="Times New Roman"/>
          <w:color w:val="000000"/>
          <w:sz w:val="24"/>
          <w:szCs w:val="24"/>
          <w:lang w:eastAsia="ru-RU"/>
        </w:rPr>
        <w:t> этилен этиленгликоль </w:t>
      </w:r>
      <w:r w:rsidR="004A23E0">
        <w:rPr>
          <w:rFonts w:ascii="Calibri" w:eastAsia="Times New Roman" w:hAnsi="Calibri" w:cs="Calibri"/>
          <w:noProof/>
          <w:color w:val="000000"/>
          <w:bdr w:val="single" w:sz="2" w:space="0" w:color="000000" w:frame="1"/>
          <w:lang w:eastAsia="ru-RU"/>
        </w:rPr>
        <mc:AlternateContent>
          <mc:Choice Requires="wps">
            <w:drawing>
              <wp:inline distT="0" distB="0" distL="0" distR="0" wp14:anchorId="0C5057BF" wp14:editId="4FB8180E">
                <wp:extent cx="304800" cy="304800"/>
                <wp:effectExtent l="0" t="0" r="0" b="0"/>
                <wp:docPr id="3"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0F8A5CA" id="AutoShap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&#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b+KNgOcBAADEAwAADgAAAAAAAAAAAAAAAAAuAgAAZHJzL2Uyb0RvYy54bWxQSwECLQAU&#10;AAYACAAAACEATKDpLNgAAAADAQAADwAAAAAAAAAAAAAAAABBBAAAZHJzL2Rvd25yZXYueG1sUEsF&#10;BgAAAAAEAAQA8wAAAEYFAAAAAA==&#10;" filled="f" stroked="f">
                <o:lock v:ext="edit" aspectratio="t"/>
                <w10:anchorlock/>
              </v:rect>
            </w:pict>
          </mc:Fallback>
        </mc:AlternateContent>
      </w:r>
      <w:r w:rsidRPr="00712CD2">
        <w:rPr>
          <w:rFonts w:ascii="Times New Roman" w:eastAsia="Times New Roman" w:hAnsi="Times New Roman" w:cs="Times New Roman"/>
          <w:color w:val="000000"/>
          <w:sz w:val="24"/>
          <w:szCs w:val="24"/>
          <w:lang w:eastAsia="ru-RU"/>
        </w:rPr>
        <w:t> этиленгликолят меди (II); этанол </w:t>
      </w:r>
      <w:r w:rsidR="004A23E0">
        <w:rPr>
          <w:rFonts w:ascii="Calibri" w:eastAsia="Times New Roman" w:hAnsi="Calibri" w:cs="Calibri"/>
          <w:noProof/>
          <w:color w:val="000000"/>
          <w:bdr w:val="single" w:sz="2" w:space="0" w:color="000000" w:frame="1"/>
          <w:lang w:eastAsia="ru-RU"/>
        </w:rPr>
        <mc:AlternateContent>
          <mc:Choice Requires="wps">
            <w:drawing>
              <wp:inline distT="0" distB="0" distL="0" distR="0" wp14:anchorId="0142FC07" wp14:editId="6991DA2E">
                <wp:extent cx="304800" cy="304800"/>
                <wp:effectExtent l="0" t="0" r="0" b="0"/>
                <wp:docPr id="2"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9D96572" id="AutoShape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&#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Qj13SecBAADEAwAADgAAAAAAAAAAAAAAAAAuAgAAZHJzL2Uyb0RvYy54bWxQSwECLQAU&#10;AAYACAAAACEATKDpLNgAAAADAQAADwAAAAAAAAAAAAAAAABBBAAAZHJzL2Rvd25yZXYueG1sUEsF&#10;BgAAAAAEAAQA8wAAAEYFAAAAAA==&#10;" filled="f" stroked="f">
                <o:lock v:ext="edit" aspectratio="t"/>
                <w10:anchorlock/>
              </v:rect>
            </w:pict>
          </mc:Fallback>
        </mc:AlternateContent>
      </w:r>
      <w:r w:rsidRPr="00712CD2">
        <w:rPr>
          <w:rFonts w:ascii="Times New Roman" w:eastAsia="Times New Roman" w:hAnsi="Times New Roman" w:cs="Times New Roman"/>
          <w:color w:val="000000"/>
          <w:sz w:val="24"/>
          <w:szCs w:val="24"/>
          <w:lang w:eastAsia="ru-RU"/>
        </w:rPr>
        <w:t>этаналь </w:t>
      </w:r>
      <w:r w:rsidR="004A23E0">
        <w:rPr>
          <w:rFonts w:ascii="Calibri" w:eastAsia="Times New Roman" w:hAnsi="Calibri" w:cs="Calibri"/>
          <w:noProof/>
          <w:color w:val="000000"/>
          <w:bdr w:val="single" w:sz="2" w:space="0" w:color="000000" w:frame="1"/>
          <w:lang w:eastAsia="ru-RU"/>
        </w:rPr>
        <mc:AlternateContent>
          <mc:Choice Requires="wps">
            <w:drawing>
              <wp:inline distT="0" distB="0" distL="0" distR="0" wp14:anchorId="01CB5085" wp14:editId="1CC1CDD9">
                <wp:extent cx="304800" cy="304800"/>
                <wp:effectExtent l="0" t="0" r="0" b="0"/>
                <wp:docPr id="1" name="AutoShap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5C6CC63" id="AutoShape 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" filled="f" stroked="f">
                <o:lock v:ext="edit" aspectratio="t"/>
                <w10:anchorlock/>
              </v:rect>
            </w:pict>
          </mc:Fallback>
        </mc:AlternateContent>
      </w:r>
      <w:r w:rsidRPr="00712CD2">
        <w:rPr>
          <w:rFonts w:ascii="Times New Roman" w:eastAsia="Times New Roman" w:hAnsi="Times New Roman" w:cs="Times New Roman"/>
          <w:color w:val="000000"/>
          <w:sz w:val="24"/>
          <w:szCs w:val="24"/>
          <w:lang w:eastAsia="ru-RU"/>
        </w:rPr>
        <w:t> этановая кислота.</w:t>
      </w:r>
      <w:r w:rsidRPr="00712CD2">
        <w:rPr>
          <w:rFonts w:ascii="Times New Roman" w:eastAsia="Times New Roman" w:hAnsi="Times New Roman" w:cs="Times New Roman"/>
          <w:color w:val="000000"/>
          <w:sz w:val="24"/>
          <w:szCs w:val="24"/>
          <w:lang w:eastAsia="ru-RU"/>
        </w:rPr>
        <w:br/>
      </w:r>
      <w:r w:rsidRPr="00712CD2">
        <w:rPr>
          <w:rFonts w:ascii="Times New Roman" w:eastAsia="Times New Roman" w:hAnsi="Times New Roman" w:cs="Times New Roman"/>
          <w:b/>
          <w:bCs/>
          <w:color w:val="000000"/>
          <w:sz w:val="24"/>
          <w:szCs w:val="24"/>
          <w:lang w:eastAsia="ru-RU"/>
        </w:rPr>
        <w:t>Лабораторные опыты.</w:t>
      </w:r>
      <w:r w:rsidRPr="00712CD2">
        <w:rPr>
          <w:rFonts w:ascii="Times New Roman" w:eastAsia="Times New Roman" w:hAnsi="Times New Roman" w:cs="Times New Roman"/>
          <w:color w:val="000000"/>
          <w:sz w:val="24"/>
          <w:szCs w:val="24"/>
          <w:lang w:eastAsia="ru-RU"/>
        </w:rPr>
        <w:t> 14. Свойства белков.</w:t>
      </w:r>
      <w:r w:rsidRPr="00712CD2">
        <w:rPr>
          <w:rFonts w:ascii="Times New Roman" w:eastAsia="Times New Roman" w:hAnsi="Times New Roman" w:cs="Times New Roman"/>
          <w:color w:val="000000"/>
          <w:sz w:val="24"/>
          <w:szCs w:val="24"/>
          <w:lang w:eastAsia="ru-RU"/>
        </w:rPr>
        <w:br/>
      </w:r>
      <w:r w:rsidRPr="00712CD2">
        <w:rPr>
          <w:rFonts w:ascii="Times New Roman" w:eastAsia="Times New Roman" w:hAnsi="Times New Roman" w:cs="Times New Roman"/>
          <w:b/>
          <w:bCs/>
          <w:color w:val="000000"/>
          <w:sz w:val="24"/>
          <w:szCs w:val="24"/>
          <w:lang w:eastAsia="ru-RU"/>
        </w:rPr>
        <w:t>Практическая работа №1.</w:t>
      </w:r>
      <w:r w:rsidRPr="00712CD2">
        <w:rPr>
          <w:rFonts w:ascii="Times New Roman" w:eastAsia="Times New Roman" w:hAnsi="Times New Roman" w:cs="Times New Roman"/>
          <w:color w:val="000000"/>
          <w:sz w:val="24"/>
          <w:szCs w:val="24"/>
          <w:lang w:eastAsia="ru-RU"/>
        </w:rPr>
        <w:t> Идентификация органических соединений.</w:t>
      </w:r>
    </w:p>
    <w:p w14:paraId="20646D50" w14:textId="77777777"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Использование ИКТ: </w:t>
      </w:r>
      <w:r w:rsidRPr="00712CD2">
        <w:rPr>
          <w:rFonts w:ascii="Times New Roman" w:eastAsia="Times New Roman" w:hAnsi="Times New Roman" w:cs="Times New Roman"/>
          <w:color w:val="000000"/>
          <w:sz w:val="24"/>
          <w:szCs w:val="24"/>
          <w:lang w:eastAsia="ru-RU"/>
        </w:rPr>
        <w:t>Презентация «Амины», презентация «Аминокислоты»</w:t>
      </w:r>
    </w:p>
    <w:p w14:paraId="47C266FC" w14:textId="77777777"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Тема 5</w:t>
      </w:r>
    </w:p>
    <w:p w14:paraId="07F5B1FC" w14:textId="77777777"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Биологически активные органические соединения </w:t>
      </w:r>
      <w:r w:rsidRPr="00712CD2">
        <w:rPr>
          <w:rFonts w:ascii="Times New Roman" w:eastAsia="Times New Roman" w:hAnsi="Times New Roman" w:cs="Times New Roman"/>
          <w:b/>
          <w:bCs/>
          <w:i/>
          <w:iCs/>
          <w:color w:val="000000"/>
          <w:sz w:val="24"/>
          <w:szCs w:val="24"/>
          <w:lang w:eastAsia="ru-RU"/>
        </w:rPr>
        <w:t>(4 ч)</w:t>
      </w:r>
    </w:p>
    <w:p w14:paraId="77B9BB41" w14:textId="77777777"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  Ф е р м е н т ы. Ферменты как биологические катализаторы белковой природы. Особенности функционирования ферментов. Роль ферментов в жизнедеятельности живых организмов и народном хозяйстве.</w:t>
      </w:r>
      <w:r w:rsidRPr="00712CD2">
        <w:rPr>
          <w:rFonts w:ascii="Times New Roman" w:eastAsia="Times New Roman" w:hAnsi="Times New Roman" w:cs="Times New Roman"/>
          <w:color w:val="000000"/>
          <w:sz w:val="24"/>
          <w:szCs w:val="24"/>
          <w:lang w:eastAsia="ru-RU"/>
        </w:rPr>
        <w:br/>
        <w:t xml:space="preserve">  В и т а м и н ы. Понятие о витаминах. Нарушения, связанные с витаминами: </w:t>
      </w:r>
      <w:r w:rsidRPr="00712CD2">
        <w:rPr>
          <w:rFonts w:ascii="Times New Roman" w:eastAsia="Times New Roman" w:hAnsi="Times New Roman" w:cs="Times New Roman"/>
          <w:color w:val="000000"/>
          <w:sz w:val="24"/>
          <w:szCs w:val="24"/>
          <w:lang w:eastAsia="ru-RU"/>
        </w:rPr>
        <w:lastRenderedPageBreak/>
        <w:t>авитаминозы, гиповитаминозы и гипервитаминозы. Витамин С как представитель водорастворимых витаминов и витамин А как представитель жирорастворимых витаминов.</w:t>
      </w:r>
      <w:r w:rsidRPr="00712CD2">
        <w:rPr>
          <w:rFonts w:ascii="Times New Roman" w:eastAsia="Times New Roman" w:hAnsi="Times New Roman" w:cs="Times New Roman"/>
          <w:color w:val="000000"/>
          <w:sz w:val="24"/>
          <w:szCs w:val="24"/>
          <w:lang w:eastAsia="ru-RU"/>
        </w:rPr>
        <w:br/>
        <w:t>  Г о р м о н ы. Понятие о гормонах как гуморальных регуляторах жизнедеятельности живых организмов. Инсулин и адреналин как представители гормонов. Профилактика сахарного диабета.</w:t>
      </w:r>
    </w:p>
    <w:p w14:paraId="2B519AFC" w14:textId="77777777"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   Л е к а р с т в а. Лекарственная химия: от иатрохимии до химиотерапии. Аспирин. Антибиотики и дисбактериоз. Наркотические вещества. Наркомания, борьба с ней и профилактика.</w:t>
      </w:r>
      <w:r w:rsidRPr="00712CD2">
        <w:rPr>
          <w:rFonts w:ascii="Times New Roman" w:eastAsia="Times New Roman" w:hAnsi="Times New Roman" w:cs="Times New Roman"/>
          <w:color w:val="000000"/>
          <w:sz w:val="24"/>
          <w:szCs w:val="24"/>
          <w:lang w:eastAsia="ru-RU"/>
        </w:rPr>
        <w:br/>
        <w:t>  </w:t>
      </w:r>
      <w:r w:rsidRPr="00712CD2">
        <w:rPr>
          <w:rFonts w:ascii="Times New Roman" w:eastAsia="Times New Roman" w:hAnsi="Times New Roman" w:cs="Times New Roman"/>
          <w:b/>
          <w:bCs/>
          <w:color w:val="000000"/>
          <w:sz w:val="24"/>
          <w:szCs w:val="24"/>
          <w:lang w:eastAsia="ru-RU"/>
        </w:rPr>
        <w:t>Демонстрации.</w:t>
      </w:r>
      <w:r w:rsidRPr="00712CD2">
        <w:rPr>
          <w:rFonts w:ascii="Times New Roman" w:eastAsia="Times New Roman" w:hAnsi="Times New Roman" w:cs="Times New Roman"/>
          <w:color w:val="000000"/>
          <w:sz w:val="24"/>
          <w:szCs w:val="24"/>
          <w:lang w:eastAsia="ru-RU"/>
        </w:rPr>
        <w:t> Разложение пероксида водорода каталазой сырого мяса и сырого картофеля. Коллекция СМС, содержащих энзимы. Испытание среды раствора СМС индикаторной бумагой. Иллюстрации с фотографиями животных с различными формами авитаминозов. Коллекция витаминных препаратов. Испытание среды раствора аскорбиновой кислоты индикаторной бумагой. Испытание аптечного препарата инсулина на белок. Домашняя, лабораторная и автомобильная аптечка.</w:t>
      </w:r>
    </w:p>
    <w:p w14:paraId="74B37E73" w14:textId="77777777"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Проекты:</w:t>
      </w:r>
      <w:r w:rsidRPr="00712CD2">
        <w:rPr>
          <w:rFonts w:ascii="Times New Roman" w:eastAsia="Times New Roman" w:hAnsi="Times New Roman" w:cs="Times New Roman"/>
          <w:color w:val="000000"/>
          <w:sz w:val="24"/>
          <w:szCs w:val="24"/>
          <w:lang w:eastAsia="ru-RU"/>
        </w:rPr>
        <w:t> Вещества жизни: витамины, гормоны и ферменты.</w:t>
      </w:r>
    </w:p>
    <w:p w14:paraId="2506F7DE" w14:textId="77777777"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Использование ИКТ: </w:t>
      </w:r>
      <w:r w:rsidRPr="00712CD2">
        <w:rPr>
          <w:rFonts w:ascii="Times New Roman" w:eastAsia="Times New Roman" w:hAnsi="Times New Roman" w:cs="Times New Roman"/>
          <w:color w:val="000000"/>
          <w:sz w:val="24"/>
          <w:szCs w:val="24"/>
          <w:lang w:eastAsia="ru-RU"/>
        </w:rPr>
        <w:t>Презентация «Мир полимеров»</w:t>
      </w:r>
    </w:p>
    <w:p w14:paraId="175FBD51" w14:textId="77777777"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Тема 6</w:t>
      </w:r>
    </w:p>
    <w:p w14:paraId="4EEE92B5" w14:textId="77777777"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 Искусственные и синтетические полимеры </w:t>
      </w:r>
      <w:r w:rsidRPr="00712CD2">
        <w:rPr>
          <w:rFonts w:ascii="Times New Roman" w:eastAsia="Times New Roman" w:hAnsi="Times New Roman" w:cs="Times New Roman"/>
          <w:b/>
          <w:bCs/>
          <w:i/>
          <w:iCs/>
          <w:color w:val="000000"/>
          <w:sz w:val="24"/>
          <w:szCs w:val="24"/>
          <w:lang w:eastAsia="ru-RU"/>
        </w:rPr>
        <w:t>(4 ч)</w:t>
      </w:r>
    </w:p>
    <w:p w14:paraId="317F1221" w14:textId="77777777"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 И с к у с с т в е н н ы е  п о л и м е р ы. Получение искусственных полимеров, как продуктов химической модификации природного полимерного сырья. Искусственные волокна (ацетатный шелк, вискоза), их свойства и применение.</w:t>
      </w:r>
      <w:r w:rsidRPr="00712CD2">
        <w:rPr>
          <w:rFonts w:ascii="Times New Roman" w:eastAsia="Times New Roman" w:hAnsi="Times New Roman" w:cs="Times New Roman"/>
          <w:color w:val="000000"/>
          <w:sz w:val="24"/>
          <w:szCs w:val="24"/>
          <w:lang w:eastAsia="ru-RU"/>
        </w:rPr>
        <w:br/>
        <w:t>  С и н т е т и ч е с к и е  п о л и м е р ы. Получение синтетических полимеров реакциями полимеризации и поликонденсации. Структура полимеров линейная, разветвленная и пространственная. Представители синтетических пластмасс: полиэтилен низкого и высокого давления, полипропилен и поливинилхлорид. Синтетические волокна: лавсан, нитрон и капрон.</w:t>
      </w:r>
      <w:r w:rsidRPr="00712CD2">
        <w:rPr>
          <w:rFonts w:ascii="Times New Roman" w:eastAsia="Times New Roman" w:hAnsi="Times New Roman" w:cs="Times New Roman"/>
          <w:color w:val="000000"/>
          <w:sz w:val="24"/>
          <w:szCs w:val="24"/>
          <w:lang w:eastAsia="ru-RU"/>
        </w:rPr>
        <w:br/>
        <w:t>  </w:t>
      </w:r>
      <w:r w:rsidRPr="00712CD2">
        <w:rPr>
          <w:rFonts w:ascii="Times New Roman" w:eastAsia="Times New Roman" w:hAnsi="Times New Roman" w:cs="Times New Roman"/>
          <w:b/>
          <w:bCs/>
          <w:color w:val="000000"/>
          <w:sz w:val="24"/>
          <w:szCs w:val="24"/>
          <w:lang w:eastAsia="ru-RU"/>
        </w:rPr>
        <w:t>Демонстрации.</w:t>
      </w:r>
      <w:r w:rsidRPr="00712CD2">
        <w:rPr>
          <w:rFonts w:ascii="Times New Roman" w:eastAsia="Times New Roman" w:hAnsi="Times New Roman" w:cs="Times New Roman"/>
          <w:color w:val="000000"/>
          <w:sz w:val="24"/>
          <w:szCs w:val="24"/>
          <w:lang w:eastAsia="ru-RU"/>
        </w:rPr>
        <w:t> Коллекция пластмасс и изделий из них. Коллекции искусственных и синтетически волокон и изделий из них. Распознавание волокон по отношению к нагреванию и химически реактивам.</w:t>
      </w:r>
      <w:r w:rsidRPr="00712CD2">
        <w:rPr>
          <w:rFonts w:ascii="Times New Roman" w:eastAsia="Times New Roman" w:hAnsi="Times New Roman" w:cs="Times New Roman"/>
          <w:color w:val="000000"/>
          <w:sz w:val="24"/>
          <w:szCs w:val="24"/>
          <w:lang w:eastAsia="ru-RU"/>
        </w:rPr>
        <w:br/>
      </w:r>
      <w:r w:rsidRPr="00712CD2">
        <w:rPr>
          <w:rFonts w:ascii="Times New Roman" w:eastAsia="Times New Roman" w:hAnsi="Times New Roman" w:cs="Times New Roman"/>
          <w:b/>
          <w:bCs/>
          <w:color w:val="000000"/>
          <w:sz w:val="24"/>
          <w:szCs w:val="24"/>
          <w:lang w:eastAsia="ru-RU"/>
        </w:rPr>
        <w:t>Лабораторные опыты.</w:t>
      </w:r>
      <w:r w:rsidRPr="00712CD2">
        <w:rPr>
          <w:rFonts w:ascii="Times New Roman" w:eastAsia="Times New Roman" w:hAnsi="Times New Roman" w:cs="Times New Roman"/>
          <w:color w:val="000000"/>
          <w:sz w:val="24"/>
          <w:szCs w:val="24"/>
          <w:lang w:eastAsia="ru-RU"/>
        </w:rPr>
        <w:t> 15. Ознакомление с образцами пластмасс, волокон и каучуков.</w:t>
      </w:r>
      <w:r w:rsidRPr="00712CD2">
        <w:rPr>
          <w:rFonts w:ascii="Times New Roman" w:eastAsia="Times New Roman" w:hAnsi="Times New Roman" w:cs="Times New Roman"/>
          <w:color w:val="000000"/>
          <w:sz w:val="24"/>
          <w:szCs w:val="24"/>
          <w:lang w:eastAsia="ru-RU"/>
        </w:rPr>
        <w:br/>
      </w:r>
      <w:r w:rsidRPr="00712CD2">
        <w:rPr>
          <w:rFonts w:ascii="Times New Roman" w:eastAsia="Times New Roman" w:hAnsi="Times New Roman" w:cs="Times New Roman"/>
          <w:b/>
          <w:bCs/>
          <w:color w:val="000000"/>
          <w:sz w:val="24"/>
          <w:szCs w:val="24"/>
          <w:lang w:eastAsia="ru-RU"/>
        </w:rPr>
        <w:t>Практическая работа №2.</w:t>
      </w:r>
      <w:r w:rsidRPr="00712CD2">
        <w:rPr>
          <w:rFonts w:ascii="Times New Roman" w:eastAsia="Times New Roman" w:hAnsi="Times New Roman" w:cs="Times New Roman"/>
          <w:color w:val="000000"/>
          <w:sz w:val="24"/>
          <w:szCs w:val="24"/>
          <w:lang w:eastAsia="ru-RU"/>
        </w:rPr>
        <w:t> Распознавание пластмасс и волокон.</w:t>
      </w:r>
    </w:p>
    <w:p w14:paraId="72E756CC" w14:textId="77777777" w:rsidR="00712CD2" w:rsidRPr="00712CD2" w:rsidRDefault="00712CD2" w:rsidP="00712CD2">
      <w:pPr>
        <w:spacing w:after="0"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Итоговая контрольная работа №3</w:t>
      </w:r>
    </w:p>
    <w:p w14:paraId="2FF9D602" w14:textId="77777777" w:rsidR="00712CD2" w:rsidRPr="00712CD2" w:rsidRDefault="00712CD2" w:rsidP="00712CD2">
      <w:pPr>
        <w:spacing w:after="0" w:line="240" w:lineRule="auto"/>
        <w:jc w:val="center"/>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8"/>
          <w:lang w:eastAsia="ru-RU"/>
        </w:rPr>
        <w:t>Содержание тем учебного предмета</w:t>
      </w:r>
    </w:p>
    <w:p w14:paraId="1E93D4FC" w14:textId="77777777" w:rsidR="00712CD2" w:rsidRPr="00712CD2" w:rsidRDefault="00712CD2" w:rsidP="00712CD2">
      <w:pPr>
        <w:spacing w:after="0" w:line="240" w:lineRule="auto"/>
        <w:jc w:val="center"/>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8"/>
          <w:lang w:eastAsia="ru-RU"/>
        </w:rPr>
        <w:t>11 класс</w:t>
      </w:r>
    </w:p>
    <w:p w14:paraId="285E7B40" w14:textId="77777777"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Тема 1</w:t>
      </w:r>
      <w:r w:rsidRPr="00712CD2">
        <w:rPr>
          <w:rFonts w:ascii="Times New Roman" w:eastAsia="Times New Roman" w:hAnsi="Times New Roman" w:cs="Times New Roman"/>
          <w:b/>
          <w:bCs/>
          <w:color w:val="000000"/>
          <w:sz w:val="24"/>
          <w:szCs w:val="24"/>
          <w:lang w:eastAsia="ru-RU"/>
        </w:rPr>
        <w:br/>
        <w:t>  Строение атома и периодический закон Д. И. Менделеева </w:t>
      </w:r>
      <w:r w:rsidRPr="00712CD2">
        <w:rPr>
          <w:rFonts w:ascii="Times New Roman" w:eastAsia="Times New Roman" w:hAnsi="Times New Roman" w:cs="Times New Roman"/>
          <w:b/>
          <w:bCs/>
          <w:i/>
          <w:iCs/>
          <w:color w:val="000000"/>
          <w:sz w:val="24"/>
          <w:szCs w:val="24"/>
          <w:lang w:eastAsia="ru-RU"/>
        </w:rPr>
        <w:t>(3 </w:t>
      </w:r>
      <w:r w:rsidRPr="00712CD2">
        <w:rPr>
          <w:rFonts w:ascii="Times New Roman" w:eastAsia="Times New Roman" w:hAnsi="Times New Roman" w:cs="Times New Roman"/>
          <w:b/>
          <w:bCs/>
          <w:color w:val="000000"/>
          <w:sz w:val="24"/>
          <w:szCs w:val="24"/>
          <w:lang w:eastAsia="ru-RU"/>
        </w:rPr>
        <w:t>ч)</w:t>
      </w:r>
      <w:r w:rsidRPr="00712CD2">
        <w:rPr>
          <w:rFonts w:ascii="Times New Roman" w:eastAsia="Times New Roman" w:hAnsi="Times New Roman" w:cs="Times New Roman"/>
          <w:color w:val="000000"/>
          <w:sz w:val="24"/>
          <w:szCs w:val="24"/>
          <w:lang w:eastAsia="ru-RU"/>
        </w:rPr>
        <w:t> </w:t>
      </w:r>
      <w:r w:rsidRPr="00712CD2">
        <w:rPr>
          <w:rFonts w:ascii="Times New Roman" w:eastAsia="Times New Roman" w:hAnsi="Times New Roman" w:cs="Times New Roman"/>
          <w:color w:val="000000"/>
          <w:sz w:val="24"/>
          <w:szCs w:val="24"/>
          <w:lang w:eastAsia="ru-RU"/>
        </w:rPr>
        <w:br/>
        <w:t>  О с н о в н ы е  с в е д е н и я  о  с т р о е н и и  а т о м а. Ядро: протоны и нейтроны. Изотопы. Электроны. Электронная оболочка. Энергетический уровень. Особенности строения электронных оболочек атомов элементов 4-го и 5-го периодов периодической системы Д. И. Менделеева (переходных элементов). Понятие об орбиталях. s</w:t>
      </w:r>
      <w:r w:rsidRPr="00712CD2">
        <w:rPr>
          <w:rFonts w:ascii="Times New Roman" w:eastAsia="Times New Roman" w:hAnsi="Times New Roman" w:cs="Times New Roman"/>
          <w:i/>
          <w:iCs/>
          <w:color w:val="000000"/>
          <w:sz w:val="24"/>
          <w:szCs w:val="24"/>
          <w:lang w:eastAsia="ru-RU"/>
        </w:rPr>
        <w:t>- </w:t>
      </w:r>
      <w:r w:rsidRPr="00712CD2">
        <w:rPr>
          <w:rFonts w:ascii="Times New Roman" w:eastAsia="Times New Roman" w:hAnsi="Times New Roman" w:cs="Times New Roman"/>
          <w:color w:val="000000"/>
          <w:sz w:val="24"/>
          <w:szCs w:val="24"/>
          <w:lang w:eastAsia="ru-RU"/>
        </w:rPr>
        <w:t>и р-орбитали. Электронные конфигурации атомов химических элементов.</w:t>
      </w:r>
      <w:r w:rsidRPr="00712CD2">
        <w:rPr>
          <w:rFonts w:ascii="Times New Roman" w:eastAsia="Times New Roman" w:hAnsi="Times New Roman" w:cs="Times New Roman"/>
          <w:color w:val="000000"/>
          <w:sz w:val="24"/>
          <w:szCs w:val="24"/>
          <w:lang w:eastAsia="ru-RU"/>
        </w:rPr>
        <w:br/>
        <w:t>  П е р и о д и ч е с к и й  з а к о н  Д. И.</w:t>
      </w:r>
      <w:r w:rsidRPr="00712CD2">
        <w:rPr>
          <w:rFonts w:ascii="Times New Roman" w:eastAsia="Times New Roman" w:hAnsi="Times New Roman" w:cs="Times New Roman"/>
          <w:b/>
          <w:bCs/>
          <w:color w:val="000000"/>
          <w:sz w:val="24"/>
          <w:szCs w:val="24"/>
          <w:lang w:eastAsia="ru-RU"/>
        </w:rPr>
        <w:t> </w:t>
      </w:r>
      <w:r w:rsidRPr="00712CD2">
        <w:rPr>
          <w:rFonts w:ascii="Times New Roman" w:eastAsia="Times New Roman" w:hAnsi="Times New Roman" w:cs="Times New Roman"/>
          <w:color w:val="000000"/>
          <w:sz w:val="24"/>
          <w:szCs w:val="24"/>
          <w:lang w:eastAsia="ru-RU"/>
        </w:rPr>
        <w:t>М е н д е л е е в а  в  с в е т е  у ч е н и я  о  с т р о е н и и  а т о м а. Открытие Д. И. Менделеевым периодического закона.</w:t>
      </w:r>
      <w:r w:rsidRPr="00712CD2">
        <w:rPr>
          <w:rFonts w:ascii="Times New Roman" w:eastAsia="Times New Roman" w:hAnsi="Times New Roman" w:cs="Times New Roman"/>
          <w:color w:val="000000"/>
          <w:sz w:val="24"/>
          <w:szCs w:val="24"/>
          <w:lang w:eastAsia="ru-RU"/>
        </w:rPr>
        <w:br/>
        <w:t>  Периодическая система химических элементов Д. И. Менделеева - графическое отображение периодического закона. Физический смысл порядкового номера элемента, номера периода и номера группы. Валентные электроны. Причины изменения свойств элементов в периодах и группах (главных подгруппах).</w:t>
      </w:r>
      <w:r w:rsidRPr="00712CD2">
        <w:rPr>
          <w:rFonts w:ascii="Times New Roman" w:eastAsia="Times New Roman" w:hAnsi="Times New Roman" w:cs="Times New Roman"/>
          <w:color w:val="000000"/>
          <w:sz w:val="24"/>
          <w:szCs w:val="24"/>
          <w:lang w:eastAsia="ru-RU"/>
        </w:rPr>
        <w:br/>
        <w:t>  Положение водорода в периодической системе. Значение периодического закона и периодической системы химических элементов Д. И.</w:t>
      </w:r>
      <w:r w:rsidRPr="00712CD2">
        <w:rPr>
          <w:rFonts w:ascii="Times New Roman" w:eastAsia="Times New Roman" w:hAnsi="Times New Roman" w:cs="Times New Roman"/>
          <w:b/>
          <w:bCs/>
          <w:color w:val="000000"/>
          <w:sz w:val="24"/>
          <w:szCs w:val="24"/>
          <w:lang w:eastAsia="ru-RU"/>
        </w:rPr>
        <w:t> </w:t>
      </w:r>
      <w:r w:rsidRPr="00712CD2">
        <w:rPr>
          <w:rFonts w:ascii="Times New Roman" w:eastAsia="Times New Roman" w:hAnsi="Times New Roman" w:cs="Times New Roman"/>
          <w:color w:val="000000"/>
          <w:sz w:val="24"/>
          <w:szCs w:val="24"/>
          <w:lang w:eastAsia="ru-RU"/>
        </w:rPr>
        <w:t>Менделеева для развития науки и понимания химической картины мира.</w:t>
      </w:r>
      <w:r w:rsidRPr="00712CD2">
        <w:rPr>
          <w:rFonts w:ascii="Times New Roman" w:eastAsia="Times New Roman" w:hAnsi="Times New Roman" w:cs="Times New Roman"/>
          <w:color w:val="000000"/>
          <w:sz w:val="24"/>
          <w:szCs w:val="24"/>
          <w:lang w:eastAsia="ru-RU"/>
        </w:rPr>
        <w:br/>
      </w:r>
      <w:r w:rsidRPr="00712CD2">
        <w:rPr>
          <w:rFonts w:ascii="Times New Roman" w:eastAsia="Times New Roman" w:hAnsi="Times New Roman" w:cs="Times New Roman"/>
          <w:color w:val="000000"/>
          <w:sz w:val="24"/>
          <w:szCs w:val="24"/>
          <w:lang w:eastAsia="ru-RU"/>
        </w:rPr>
        <w:lastRenderedPageBreak/>
        <w:t>  </w:t>
      </w:r>
      <w:r w:rsidRPr="00712CD2">
        <w:rPr>
          <w:rFonts w:ascii="Times New Roman" w:eastAsia="Times New Roman" w:hAnsi="Times New Roman" w:cs="Times New Roman"/>
          <w:b/>
          <w:bCs/>
          <w:color w:val="000000"/>
          <w:sz w:val="24"/>
          <w:szCs w:val="24"/>
          <w:lang w:eastAsia="ru-RU"/>
        </w:rPr>
        <w:t>Демонстрации.</w:t>
      </w:r>
      <w:r w:rsidRPr="00712CD2">
        <w:rPr>
          <w:rFonts w:ascii="Times New Roman" w:eastAsia="Times New Roman" w:hAnsi="Times New Roman" w:cs="Times New Roman"/>
          <w:color w:val="000000"/>
          <w:sz w:val="24"/>
          <w:szCs w:val="24"/>
          <w:lang w:eastAsia="ru-RU"/>
        </w:rPr>
        <w:t> Различные формы периодической системы химических элементов Д. И. Менделеева.</w:t>
      </w:r>
    </w:p>
    <w:p w14:paraId="4BAB0677" w14:textId="77777777"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   </w:t>
      </w:r>
      <w:r w:rsidRPr="00712CD2">
        <w:rPr>
          <w:rFonts w:ascii="Times New Roman" w:eastAsia="Times New Roman" w:hAnsi="Times New Roman" w:cs="Times New Roman"/>
          <w:b/>
          <w:bCs/>
          <w:color w:val="000000"/>
          <w:sz w:val="24"/>
          <w:szCs w:val="24"/>
          <w:lang w:eastAsia="ru-RU"/>
        </w:rPr>
        <w:t>Лабораторный опыт.</w:t>
      </w:r>
      <w:r w:rsidRPr="00712CD2">
        <w:rPr>
          <w:rFonts w:ascii="Times New Roman" w:eastAsia="Times New Roman" w:hAnsi="Times New Roman" w:cs="Times New Roman"/>
          <w:color w:val="000000"/>
          <w:sz w:val="24"/>
          <w:szCs w:val="24"/>
          <w:lang w:eastAsia="ru-RU"/>
        </w:rPr>
        <w:t> 1. Конструирование периодической таблицы элементов с использованием карточек.</w:t>
      </w:r>
    </w:p>
    <w:p w14:paraId="7B23D041" w14:textId="77777777"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Использование ИКТ</w:t>
      </w:r>
      <w:r w:rsidRPr="00712CD2">
        <w:rPr>
          <w:rFonts w:ascii="Times New Roman" w:eastAsia="Times New Roman" w:hAnsi="Times New Roman" w:cs="Times New Roman"/>
          <w:color w:val="000000"/>
          <w:sz w:val="24"/>
          <w:szCs w:val="24"/>
          <w:lang w:eastAsia="ru-RU"/>
        </w:rPr>
        <w:t>: презентация «Строение атома», видеофильм «Великий закон»</w:t>
      </w:r>
    </w:p>
    <w:p w14:paraId="27F94354" w14:textId="77777777"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Проект:</w:t>
      </w:r>
      <w:r w:rsidRPr="00712CD2">
        <w:rPr>
          <w:rFonts w:ascii="Times New Roman" w:eastAsia="Times New Roman" w:hAnsi="Times New Roman" w:cs="Times New Roman"/>
          <w:color w:val="000000"/>
          <w:sz w:val="24"/>
          <w:szCs w:val="24"/>
          <w:lang w:eastAsia="ru-RU"/>
        </w:rPr>
        <w:t> «Именем Д. И. Менделеева»</w:t>
      </w:r>
    </w:p>
    <w:p w14:paraId="2098AEC8" w14:textId="77777777"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Тема 2</w:t>
      </w:r>
    </w:p>
    <w:p w14:paraId="1C75EA27" w14:textId="77777777"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Строение вещества </w:t>
      </w:r>
      <w:r w:rsidRPr="00712CD2">
        <w:rPr>
          <w:rFonts w:ascii="Times New Roman" w:eastAsia="Times New Roman" w:hAnsi="Times New Roman" w:cs="Times New Roman"/>
          <w:b/>
          <w:bCs/>
          <w:i/>
          <w:iCs/>
          <w:color w:val="000000"/>
          <w:sz w:val="24"/>
          <w:szCs w:val="24"/>
          <w:lang w:eastAsia="ru-RU"/>
        </w:rPr>
        <w:t>(14 </w:t>
      </w:r>
      <w:r w:rsidRPr="00712CD2">
        <w:rPr>
          <w:rFonts w:ascii="Times New Roman" w:eastAsia="Times New Roman" w:hAnsi="Times New Roman" w:cs="Times New Roman"/>
          <w:b/>
          <w:bCs/>
          <w:color w:val="000000"/>
          <w:sz w:val="24"/>
          <w:szCs w:val="24"/>
          <w:lang w:eastAsia="ru-RU"/>
        </w:rPr>
        <w:t>ч)</w:t>
      </w:r>
      <w:r w:rsidRPr="00712CD2">
        <w:rPr>
          <w:rFonts w:ascii="Times New Roman" w:eastAsia="Times New Roman" w:hAnsi="Times New Roman" w:cs="Times New Roman"/>
          <w:color w:val="000000"/>
          <w:sz w:val="24"/>
          <w:szCs w:val="24"/>
          <w:lang w:eastAsia="ru-RU"/>
        </w:rPr>
        <w:br/>
        <w:t> И о н н а я  х и м и ч е с к а я  с в я з ь. Катионы и анионы. Классификация ионов. Ионные кристаллические решетки. Свойства веществ с этим типом кристаллических решеток.</w:t>
      </w:r>
      <w:r w:rsidRPr="00712CD2">
        <w:rPr>
          <w:rFonts w:ascii="Times New Roman" w:eastAsia="Times New Roman" w:hAnsi="Times New Roman" w:cs="Times New Roman"/>
          <w:color w:val="000000"/>
          <w:sz w:val="24"/>
          <w:szCs w:val="24"/>
          <w:lang w:eastAsia="ru-RU"/>
        </w:rPr>
        <w:br/>
        <w:t>  К о в а л е н т н а я  х и м и ч е с к а я  с в я з ь. Электроотрицательность. Полярная и неполярная ковалентные связи. Диполь. Полярность связи и полярность молекулы. Обменный и донорно-акцепторный механизмы образования ковалентной связи. Молекулярные и атомные кристаллические решетки. Свойства веществ с этими типами кристаллических решеток.</w:t>
      </w:r>
      <w:r w:rsidRPr="00712CD2">
        <w:rPr>
          <w:rFonts w:ascii="Times New Roman" w:eastAsia="Times New Roman" w:hAnsi="Times New Roman" w:cs="Times New Roman"/>
          <w:color w:val="000000"/>
          <w:sz w:val="24"/>
          <w:szCs w:val="24"/>
          <w:lang w:eastAsia="ru-RU"/>
        </w:rPr>
        <w:br/>
        <w:t>  М е т а л л и ч е с к а я  х и м и ч е с к а я  с в я з ь. Особенности строения атомов металлов. Металлическая химическая связь и металлическая кристаллическая решетка. Свойства веществ с этим типом связи.</w:t>
      </w:r>
      <w:r w:rsidRPr="00712CD2">
        <w:rPr>
          <w:rFonts w:ascii="Times New Roman" w:eastAsia="Times New Roman" w:hAnsi="Times New Roman" w:cs="Times New Roman"/>
          <w:color w:val="000000"/>
          <w:sz w:val="24"/>
          <w:szCs w:val="24"/>
          <w:lang w:eastAsia="ru-RU"/>
        </w:rPr>
        <w:br/>
        <w:t>  В о д о р о д н а я  х и м и ч е с к а я  с в я з ь. Межмолекулярная и внутримолекулярная водородная связь. Значение водородной связи для организации структур биополимеров.</w:t>
      </w:r>
      <w:r w:rsidRPr="00712CD2">
        <w:rPr>
          <w:rFonts w:ascii="Times New Roman" w:eastAsia="Times New Roman" w:hAnsi="Times New Roman" w:cs="Times New Roman"/>
          <w:color w:val="000000"/>
          <w:sz w:val="24"/>
          <w:szCs w:val="24"/>
          <w:lang w:eastAsia="ru-RU"/>
        </w:rPr>
        <w:br/>
        <w:t>  П о л и м е р ы. Пластмассы: термопласты и реактопласты, их представители и применение. Волокна: природные (растительные и животные) и химические (искусственные и синтетические), их представители и применение.</w:t>
      </w:r>
      <w:r w:rsidRPr="00712CD2">
        <w:rPr>
          <w:rFonts w:ascii="Times New Roman" w:eastAsia="Times New Roman" w:hAnsi="Times New Roman" w:cs="Times New Roman"/>
          <w:color w:val="000000"/>
          <w:sz w:val="24"/>
          <w:szCs w:val="24"/>
          <w:lang w:eastAsia="ru-RU"/>
        </w:rPr>
        <w:br/>
        <w:t>  Г а з о о б р а з н о е  с о с т о я н и е  в е щ е с т в а. Три агрегатных состояния воды.</w:t>
      </w:r>
    </w:p>
    <w:p w14:paraId="72A4962F" w14:textId="77777777"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Особенности строения газов. Молярный объем газообразных веществ.</w:t>
      </w:r>
      <w:r w:rsidRPr="00712CD2">
        <w:rPr>
          <w:rFonts w:ascii="Times New Roman" w:eastAsia="Times New Roman" w:hAnsi="Times New Roman" w:cs="Times New Roman"/>
          <w:color w:val="000000"/>
          <w:sz w:val="24"/>
          <w:szCs w:val="24"/>
          <w:lang w:eastAsia="ru-RU"/>
        </w:rPr>
        <w:br/>
        <w:t>  Примеры газообразных природных смесей: воздух, природный газ. Загрязнение атмосферы (кислотные дожди, парниковый эффект) и борьба с ним.</w:t>
      </w:r>
    </w:p>
    <w:p w14:paraId="2F2275DF" w14:textId="77777777"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   Представители газообразных веществ: водород, кислород, углекислый газ, аммиак, этилен. Их получение, собирание и распознавание.</w:t>
      </w:r>
      <w:r w:rsidRPr="00712CD2">
        <w:rPr>
          <w:rFonts w:ascii="Times New Roman" w:eastAsia="Times New Roman" w:hAnsi="Times New Roman" w:cs="Times New Roman"/>
          <w:color w:val="000000"/>
          <w:sz w:val="24"/>
          <w:szCs w:val="24"/>
          <w:lang w:eastAsia="ru-RU"/>
        </w:rPr>
        <w:br/>
        <w:t>  Ж и д к о е  с о с т о я н и е  в е щ е с т в а. Вода. Потребление воды в быту и на производстве. Жесткость воды и способы ее устранения.</w:t>
      </w:r>
      <w:r w:rsidRPr="00712CD2">
        <w:rPr>
          <w:rFonts w:ascii="Times New Roman" w:eastAsia="Times New Roman" w:hAnsi="Times New Roman" w:cs="Times New Roman"/>
          <w:color w:val="000000"/>
          <w:sz w:val="24"/>
          <w:szCs w:val="24"/>
          <w:lang w:eastAsia="ru-RU"/>
        </w:rPr>
        <w:br/>
        <w:t>  Минеральные воды, их использование в столовых и лечебных целях.</w:t>
      </w:r>
      <w:r w:rsidRPr="00712CD2">
        <w:rPr>
          <w:rFonts w:ascii="Times New Roman" w:eastAsia="Times New Roman" w:hAnsi="Times New Roman" w:cs="Times New Roman"/>
          <w:color w:val="000000"/>
          <w:sz w:val="24"/>
          <w:szCs w:val="24"/>
          <w:lang w:eastAsia="ru-RU"/>
        </w:rPr>
        <w:br/>
        <w:t>  Жидкие кристаллы и их применение.</w:t>
      </w:r>
      <w:r w:rsidRPr="00712CD2">
        <w:rPr>
          <w:rFonts w:ascii="Times New Roman" w:eastAsia="Times New Roman" w:hAnsi="Times New Roman" w:cs="Times New Roman"/>
          <w:color w:val="000000"/>
          <w:sz w:val="24"/>
          <w:szCs w:val="24"/>
          <w:lang w:eastAsia="ru-RU"/>
        </w:rPr>
        <w:br/>
        <w:t>  Т в е р д о е  с о с т о я н и е  в е щ е с т в а. Аморфные твердые вещества в природ</w:t>
      </w:r>
    </w:p>
    <w:p w14:paraId="5810BBF6" w14:textId="77777777"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и в жизни человека, их значение и применение. Кристаллическое строение вещества.</w:t>
      </w:r>
      <w:r w:rsidRPr="00712CD2">
        <w:rPr>
          <w:rFonts w:ascii="Times New Roman" w:eastAsia="Times New Roman" w:hAnsi="Times New Roman" w:cs="Times New Roman"/>
          <w:color w:val="000000"/>
          <w:sz w:val="24"/>
          <w:szCs w:val="24"/>
          <w:lang w:eastAsia="ru-RU"/>
        </w:rPr>
        <w:br/>
        <w:t>  Д и с п е р с н ы е  с и с т е м ы. Понятие о дисперсных системах. Дисперсная фаза и дисперсионная среда. Классификация дисперсных систем в зависимости от агрегатного состояния дисперсной среды и дисперсионной фазы.</w:t>
      </w:r>
      <w:r w:rsidRPr="00712CD2">
        <w:rPr>
          <w:rFonts w:ascii="Times New Roman" w:eastAsia="Times New Roman" w:hAnsi="Times New Roman" w:cs="Times New Roman"/>
          <w:color w:val="000000"/>
          <w:sz w:val="24"/>
          <w:szCs w:val="24"/>
          <w:lang w:eastAsia="ru-RU"/>
        </w:rPr>
        <w:br/>
        <w:t>  Грубодисперсные системы: эмульсии, суспензии, аэрозоли.</w:t>
      </w:r>
      <w:r w:rsidRPr="00712CD2">
        <w:rPr>
          <w:rFonts w:ascii="Times New Roman" w:eastAsia="Times New Roman" w:hAnsi="Times New Roman" w:cs="Times New Roman"/>
          <w:color w:val="000000"/>
          <w:sz w:val="24"/>
          <w:szCs w:val="24"/>
          <w:lang w:eastAsia="ru-RU"/>
        </w:rPr>
        <w:br/>
        <w:t>  Тонкодисперсные системы: гели и золи.</w:t>
      </w:r>
      <w:r w:rsidRPr="00712CD2">
        <w:rPr>
          <w:rFonts w:ascii="Times New Roman" w:eastAsia="Times New Roman" w:hAnsi="Times New Roman" w:cs="Times New Roman"/>
          <w:color w:val="000000"/>
          <w:sz w:val="24"/>
          <w:szCs w:val="24"/>
          <w:lang w:eastAsia="ru-RU"/>
        </w:rPr>
        <w:br/>
        <w:t>  С о с т а в  в е щ е с т в а  и  с м е с е й. Вещества молекулярного и немолекулярного строения. Закон постоянства состава веществ.</w:t>
      </w:r>
      <w:r w:rsidRPr="00712CD2">
        <w:rPr>
          <w:rFonts w:ascii="Times New Roman" w:eastAsia="Times New Roman" w:hAnsi="Times New Roman" w:cs="Times New Roman"/>
          <w:color w:val="000000"/>
          <w:sz w:val="24"/>
          <w:szCs w:val="24"/>
          <w:lang w:eastAsia="ru-RU"/>
        </w:rPr>
        <w:br/>
        <w:t>  Понятие «доля» и ее разновидности: массовая (доля элементов в соединении, доля компонента в смеси - доля примесей, доля растворенного вещества в растворе) и объемная. Доля выхода продукта реакции от теоретически возможного.</w:t>
      </w:r>
      <w:r w:rsidRPr="00712CD2">
        <w:rPr>
          <w:rFonts w:ascii="Times New Roman" w:eastAsia="Times New Roman" w:hAnsi="Times New Roman" w:cs="Times New Roman"/>
          <w:color w:val="000000"/>
          <w:sz w:val="24"/>
          <w:szCs w:val="24"/>
          <w:lang w:eastAsia="ru-RU"/>
        </w:rPr>
        <w:br/>
        <w:t>  </w:t>
      </w:r>
      <w:r w:rsidRPr="00712CD2">
        <w:rPr>
          <w:rFonts w:ascii="Times New Roman" w:eastAsia="Times New Roman" w:hAnsi="Times New Roman" w:cs="Times New Roman"/>
          <w:b/>
          <w:bCs/>
          <w:color w:val="000000"/>
          <w:sz w:val="24"/>
          <w:szCs w:val="24"/>
          <w:lang w:eastAsia="ru-RU"/>
        </w:rPr>
        <w:t>Демонстрации.</w:t>
      </w:r>
      <w:r w:rsidRPr="00712CD2">
        <w:rPr>
          <w:rFonts w:ascii="Times New Roman" w:eastAsia="Times New Roman" w:hAnsi="Times New Roman" w:cs="Times New Roman"/>
          <w:color w:val="000000"/>
          <w:sz w:val="24"/>
          <w:szCs w:val="24"/>
          <w:lang w:eastAsia="ru-RU"/>
        </w:rPr>
        <w:t xml:space="preserve"> Модель кристаллической решетки хлорида натрия. Образцы минералов с ионной кристаллической решеткой: кальцита, галита. Модели кристаллических решеток «сухого льда» (или иода), алмаза, графита (или кварца). Модель молекулы ДНК. Образцы пластмасс (фенолоформальдегидные, полиуретан, полиэтилен, полипропилен, поливинилхлорид) и изделия из них. Образцы волокон (шерсть, шелк, ацетатное волокно, капрон, лавсан, нейлон) и изделия из них. Образцы неорганических полимеров (сера пластическая, кварц, оксид алюминия, природные алюмосиликаты). Модель молярного </w:t>
      </w:r>
      <w:r w:rsidRPr="00712CD2">
        <w:rPr>
          <w:rFonts w:ascii="Times New Roman" w:eastAsia="Times New Roman" w:hAnsi="Times New Roman" w:cs="Times New Roman"/>
          <w:color w:val="000000"/>
          <w:sz w:val="24"/>
          <w:szCs w:val="24"/>
          <w:lang w:eastAsia="ru-RU"/>
        </w:rPr>
        <w:lastRenderedPageBreak/>
        <w:t>объема газов. Три агрегатных состояния воды. Образцы накипи в чайнике и трубах центрального отопления. Жесткость воды и способы ее устранения. Приборы на жидких кристаллах. Образцы различных дисперсных систем: эмульсий, суспензий, аэрозолей, гелей и золей. Коагуляция. Синерезис. Эффект Тиндаля.</w:t>
      </w:r>
      <w:r w:rsidRPr="00712CD2">
        <w:rPr>
          <w:rFonts w:ascii="Times New Roman" w:eastAsia="Times New Roman" w:hAnsi="Times New Roman" w:cs="Times New Roman"/>
          <w:color w:val="000000"/>
          <w:sz w:val="24"/>
          <w:szCs w:val="24"/>
          <w:lang w:eastAsia="ru-RU"/>
        </w:rPr>
        <w:br/>
        <w:t>  </w:t>
      </w:r>
      <w:r w:rsidRPr="00712CD2">
        <w:rPr>
          <w:rFonts w:ascii="Times New Roman" w:eastAsia="Times New Roman" w:hAnsi="Times New Roman" w:cs="Times New Roman"/>
          <w:b/>
          <w:bCs/>
          <w:color w:val="000000"/>
          <w:sz w:val="24"/>
          <w:szCs w:val="24"/>
          <w:lang w:eastAsia="ru-RU"/>
        </w:rPr>
        <w:t>Лабораторные опыты.</w:t>
      </w:r>
      <w:r w:rsidRPr="00712CD2">
        <w:rPr>
          <w:rFonts w:ascii="Times New Roman" w:eastAsia="Times New Roman" w:hAnsi="Times New Roman" w:cs="Times New Roman"/>
          <w:color w:val="000000"/>
          <w:sz w:val="24"/>
          <w:szCs w:val="24"/>
          <w:lang w:eastAsia="ru-RU"/>
        </w:rPr>
        <w:t> 2. Определение типа кристаллической решетки вещества и описание его свойств. 3. Ознакомление с коллекцией полимеров: пластмасс и волокон и изделия из них. 4. Испытание воды на жесткость. Устранение жесткости воды. 5. Ознакомление с минеральными водами. 6. Ознакомление с дисперсными системами.</w:t>
      </w:r>
      <w:r w:rsidRPr="00712CD2">
        <w:rPr>
          <w:rFonts w:ascii="Times New Roman" w:eastAsia="Times New Roman" w:hAnsi="Times New Roman" w:cs="Times New Roman"/>
          <w:color w:val="000000"/>
          <w:sz w:val="24"/>
          <w:szCs w:val="24"/>
          <w:lang w:eastAsia="ru-RU"/>
        </w:rPr>
        <w:br/>
        <w:t>  </w:t>
      </w:r>
      <w:r w:rsidRPr="00712CD2">
        <w:rPr>
          <w:rFonts w:ascii="Times New Roman" w:eastAsia="Times New Roman" w:hAnsi="Times New Roman" w:cs="Times New Roman"/>
          <w:b/>
          <w:bCs/>
          <w:color w:val="000000"/>
          <w:sz w:val="24"/>
          <w:szCs w:val="24"/>
          <w:lang w:eastAsia="ru-RU"/>
        </w:rPr>
        <w:t>Практическая работа №1.</w:t>
      </w:r>
      <w:r w:rsidRPr="00712CD2">
        <w:rPr>
          <w:rFonts w:ascii="Times New Roman" w:eastAsia="Times New Roman" w:hAnsi="Times New Roman" w:cs="Times New Roman"/>
          <w:color w:val="000000"/>
          <w:sz w:val="24"/>
          <w:szCs w:val="24"/>
          <w:lang w:eastAsia="ru-RU"/>
        </w:rPr>
        <w:t> Получение, собирание и распознавание газов.</w:t>
      </w:r>
    </w:p>
    <w:p w14:paraId="15079EF1" w14:textId="77777777"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Использование ИКТ:</w:t>
      </w:r>
      <w:r w:rsidRPr="00712CD2">
        <w:rPr>
          <w:rFonts w:ascii="Times New Roman" w:eastAsia="Times New Roman" w:hAnsi="Times New Roman" w:cs="Times New Roman"/>
          <w:color w:val="000000"/>
          <w:sz w:val="24"/>
          <w:szCs w:val="24"/>
          <w:lang w:eastAsia="ru-RU"/>
        </w:rPr>
        <w:t>  презентация «Химическая связь», «Степень окисления», «Теория А. М. бутлерова», «Полимеры», «Растворы»</w:t>
      </w:r>
    </w:p>
    <w:p w14:paraId="60693D78" w14:textId="77777777"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Проекты:</w:t>
      </w:r>
      <w:r w:rsidRPr="00712CD2">
        <w:rPr>
          <w:rFonts w:ascii="Times New Roman" w:eastAsia="Times New Roman" w:hAnsi="Times New Roman" w:cs="Times New Roman"/>
          <w:color w:val="000000"/>
          <w:sz w:val="24"/>
          <w:szCs w:val="24"/>
          <w:lang w:eastAsia="ru-RU"/>
        </w:rPr>
        <w:t> «Минеральные воды, их использование в столовых и лечебных целях»</w:t>
      </w:r>
    </w:p>
    <w:p w14:paraId="40680E18" w14:textId="77777777"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КР № 1</w:t>
      </w:r>
      <w:r w:rsidRPr="00712CD2">
        <w:rPr>
          <w:rFonts w:ascii="Times New Roman" w:eastAsia="Times New Roman" w:hAnsi="Times New Roman" w:cs="Times New Roman"/>
          <w:color w:val="000000"/>
          <w:sz w:val="24"/>
          <w:szCs w:val="24"/>
          <w:lang w:eastAsia="ru-RU"/>
        </w:rPr>
        <w:t> по теме: «Строение вещества»</w:t>
      </w:r>
    </w:p>
    <w:p w14:paraId="72F17EF7" w14:textId="77777777"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Тема 3</w:t>
      </w:r>
    </w:p>
    <w:p w14:paraId="35A0B82D" w14:textId="77777777"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   Химические реакции </w:t>
      </w:r>
      <w:r w:rsidRPr="00712CD2">
        <w:rPr>
          <w:rFonts w:ascii="Times New Roman" w:eastAsia="Times New Roman" w:hAnsi="Times New Roman" w:cs="Times New Roman"/>
          <w:b/>
          <w:bCs/>
          <w:i/>
          <w:iCs/>
          <w:color w:val="000000"/>
          <w:sz w:val="24"/>
          <w:szCs w:val="24"/>
          <w:lang w:eastAsia="ru-RU"/>
        </w:rPr>
        <w:t>(8 ч)</w:t>
      </w:r>
    </w:p>
    <w:p w14:paraId="71C6664B" w14:textId="77777777"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   Р е а к ц и и,  и д у щ и е  б е з  и з м е н е н и я  с о с т а в а  в е щ е с т в. Аллотропия и аллотропные видоизменения. Причины аллотропии на примере модификаций кислорода, углерода и фосфора. Озон, его биологическая роль.</w:t>
      </w:r>
      <w:r w:rsidRPr="00712CD2">
        <w:rPr>
          <w:rFonts w:ascii="Times New Roman" w:eastAsia="Times New Roman" w:hAnsi="Times New Roman" w:cs="Times New Roman"/>
          <w:color w:val="000000"/>
          <w:sz w:val="24"/>
          <w:szCs w:val="24"/>
          <w:lang w:eastAsia="ru-RU"/>
        </w:rPr>
        <w:br/>
        <w:t>  Изомеры и изомерия.</w:t>
      </w:r>
      <w:r w:rsidRPr="00712CD2">
        <w:rPr>
          <w:rFonts w:ascii="Times New Roman" w:eastAsia="Times New Roman" w:hAnsi="Times New Roman" w:cs="Times New Roman"/>
          <w:color w:val="000000"/>
          <w:sz w:val="24"/>
          <w:szCs w:val="24"/>
          <w:lang w:eastAsia="ru-RU"/>
        </w:rPr>
        <w:br/>
        <w:t>  Р е а к ц и и,  и д у щ и е  с  и з м е н е н и е м  с о с т а в а  в е щ е с т в. Реакции соединения, разложения, замещения и обмена в неорганической и органической химии. Реакции экзо- и эндотермические. Тепловой эффект химической реакции и термохимические уравнения. Реакции горения, как частный случай экзотермических</w:t>
      </w:r>
      <w:r w:rsidRPr="00712CD2">
        <w:rPr>
          <w:rFonts w:ascii="Times New Roman" w:eastAsia="Times New Roman" w:hAnsi="Times New Roman" w:cs="Times New Roman"/>
          <w:color w:val="000000"/>
          <w:sz w:val="24"/>
          <w:szCs w:val="24"/>
          <w:lang w:eastAsia="ru-RU"/>
        </w:rPr>
        <w:br/>
        <w:t>реакций.</w:t>
      </w:r>
      <w:r w:rsidRPr="00712CD2">
        <w:rPr>
          <w:rFonts w:ascii="Times New Roman" w:eastAsia="Times New Roman" w:hAnsi="Times New Roman" w:cs="Times New Roman"/>
          <w:color w:val="000000"/>
          <w:sz w:val="24"/>
          <w:szCs w:val="24"/>
          <w:lang w:eastAsia="ru-RU"/>
        </w:rPr>
        <w:br/>
        <w:t>  С к о р о с т ь  х и м и ч е с к о й  р е а к ц и и.</w:t>
      </w:r>
      <w:r w:rsidRPr="00712CD2">
        <w:rPr>
          <w:rFonts w:ascii="Times New Roman" w:eastAsia="Times New Roman" w:hAnsi="Times New Roman" w:cs="Times New Roman"/>
          <w:color w:val="000000"/>
          <w:sz w:val="24"/>
          <w:szCs w:val="24"/>
          <w:lang w:eastAsia="ru-RU"/>
        </w:rPr>
        <w:br/>
        <w:t>Скорость химической реакции. Зависимость скорости химической реакции от природы реагирующих веществ, концентрации, температуры, площади поверхности соприкосновения и катализатора. Реакции гомо- и гетерогенные. Понятие о катализе и катализаторах. Ферменты как биологические катализаторы, особенности их функционирования.</w:t>
      </w:r>
      <w:r w:rsidRPr="00712CD2">
        <w:rPr>
          <w:rFonts w:ascii="Times New Roman" w:eastAsia="Times New Roman" w:hAnsi="Times New Roman" w:cs="Times New Roman"/>
          <w:color w:val="000000"/>
          <w:sz w:val="24"/>
          <w:szCs w:val="24"/>
          <w:lang w:eastAsia="ru-RU"/>
        </w:rPr>
        <w:br/>
        <w:t>  О б р а т и м о с т ь  х и м и ч е с к и х  р е а к ц и й. Необратимые и обратимые химические реакции. Состояние химического равновесия для обратимых химических реакций. Способы смещения химического равновесия на примере синтеза аммиака. Понятие об основных научных принципах производства на примере синтеза аммиака или серной кислоты.</w:t>
      </w:r>
      <w:r w:rsidRPr="00712CD2">
        <w:rPr>
          <w:rFonts w:ascii="Times New Roman" w:eastAsia="Times New Roman" w:hAnsi="Times New Roman" w:cs="Times New Roman"/>
          <w:color w:val="000000"/>
          <w:sz w:val="24"/>
          <w:szCs w:val="24"/>
          <w:lang w:eastAsia="ru-RU"/>
        </w:rPr>
        <w:br/>
        <w:t>  Р о л ь  в о д ы  в  х и м и ч е с к о й  р е а к ц и и. Истинные растворы. Растворимость и классификация веществ по этому признаку: растворимые, малорастворимые и нерастворимые вещества.</w:t>
      </w:r>
      <w:r w:rsidRPr="00712CD2">
        <w:rPr>
          <w:rFonts w:ascii="Times New Roman" w:eastAsia="Times New Roman" w:hAnsi="Times New Roman" w:cs="Times New Roman"/>
          <w:color w:val="000000"/>
          <w:sz w:val="24"/>
          <w:szCs w:val="24"/>
          <w:lang w:eastAsia="ru-RU"/>
        </w:rPr>
        <w:br/>
        <w:t>  Электролиты и неэлектролиты. Электролитическая диссоциация. Кислоты, основания и соли с точки зрения теории электролитической диссоциации.</w:t>
      </w:r>
      <w:r w:rsidRPr="00712CD2">
        <w:rPr>
          <w:rFonts w:ascii="Times New Roman" w:eastAsia="Times New Roman" w:hAnsi="Times New Roman" w:cs="Times New Roman"/>
          <w:color w:val="000000"/>
          <w:sz w:val="24"/>
          <w:szCs w:val="24"/>
          <w:lang w:eastAsia="ru-RU"/>
        </w:rPr>
        <w:br/>
        <w:t>  Химические свойства воды; взаимодействие с металлами, основными и кислотными оксидами, разложение и образование кристаллогидратов. Реакции гидратации в органической химии.</w:t>
      </w:r>
      <w:r w:rsidRPr="00712CD2">
        <w:rPr>
          <w:rFonts w:ascii="Times New Roman" w:eastAsia="Times New Roman" w:hAnsi="Times New Roman" w:cs="Times New Roman"/>
          <w:color w:val="000000"/>
          <w:sz w:val="24"/>
          <w:szCs w:val="24"/>
          <w:lang w:eastAsia="ru-RU"/>
        </w:rPr>
        <w:br/>
        <w:t>  Г и д р о л и з  о р г а н и ч е с к и х  и  н е о р г а н и ч е с к и х  с о е д и н е н и й. Необратимый гидролиз. Обратимый гидролиз солей.</w:t>
      </w:r>
      <w:r w:rsidRPr="00712CD2">
        <w:rPr>
          <w:rFonts w:ascii="Times New Roman" w:eastAsia="Times New Roman" w:hAnsi="Times New Roman" w:cs="Times New Roman"/>
          <w:color w:val="000000"/>
          <w:sz w:val="24"/>
          <w:szCs w:val="24"/>
          <w:lang w:eastAsia="ru-RU"/>
        </w:rPr>
        <w:br/>
        <w:t>  Гидролиз органических соединений и его практическое значение для получения гидролизного спирта и мыла. Биологическая роль гидролиза в пластическом и энергетическом обмене веществ и энергии в клетке.</w:t>
      </w:r>
      <w:r w:rsidRPr="00712CD2">
        <w:rPr>
          <w:rFonts w:ascii="Times New Roman" w:eastAsia="Times New Roman" w:hAnsi="Times New Roman" w:cs="Times New Roman"/>
          <w:color w:val="000000"/>
          <w:sz w:val="24"/>
          <w:szCs w:val="24"/>
          <w:lang w:eastAsia="ru-RU"/>
        </w:rPr>
        <w:br/>
        <w:t>  О к и с л и т е л ь н о - в о с с т а н о в и т е л ь н ы е  р е а к ц и и. Степень окисления. Определение степени окисления по формуле соединения. Понятие об окислительно-восстановительных реакциях. Окисление и восстановление, окислитель и восстановитель.</w:t>
      </w:r>
      <w:r w:rsidRPr="00712CD2">
        <w:rPr>
          <w:rFonts w:ascii="Times New Roman" w:eastAsia="Times New Roman" w:hAnsi="Times New Roman" w:cs="Times New Roman"/>
          <w:color w:val="000000"/>
          <w:sz w:val="24"/>
          <w:szCs w:val="24"/>
          <w:lang w:eastAsia="ru-RU"/>
        </w:rPr>
        <w:br/>
        <w:t xml:space="preserve">  Э л е к т р о л и з. Электролиз как окислительно-восстановительный процесс. Электролиз </w:t>
      </w:r>
      <w:r w:rsidRPr="00712CD2">
        <w:rPr>
          <w:rFonts w:ascii="Times New Roman" w:eastAsia="Times New Roman" w:hAnsi="Times New Roman" w:cs="Times New Roman"/>
          <w:color w:val="000000"/>
          <w:sz w:val="24"/>
          <w:szCs w:val="24"/>
          <w:lang w:eastAsia="ru-RU"/>
        </w:rPr>
        <w:lastRenderedPageBreak/>
        <w:t>расплавов и растворов на примере хлорида натрия. Практическое применение электролиза. Электролитическое получение алюминия.</w:t>
      </w:r>
      <w:r w:rsidRPr="00712CD2">
        <w:rPr>
          <w:rFonts w:ascii="Times New Roman" w:eastAsia="Times New Roman" w:hAnsi="Times New Roman" w:cs="Times New Roman"/>
          <w:color w:val="000000"/>
          <w:sz w:val="24"/>
          <w:szCs w:val="24"/>
          <w:lang w:eastAsia="ru-RU"/>
        </w:rPr>
        <w:br/>
        <w:t>  </w:t>
      </w:r>
      <w:r w:rsidRPr="00712CD2">
        <w:rPr>
          <w:rFonts w:ascii="Times New Roman" w:eastAsia="Times New Roman" w:hAnsi="Times New Roman" w:cs="Times New Roman"/>
          <w:b/>
          <w:bCs/>
          <w:color w:val="000000"/>
          <w:sz w:val="24"/>
          <w:szCs w:val="24"/>
          <w:lang w:eastAsia="ru-RU"/>
        </w:rPr>
        <w:t>Демонстрации.</w:t>
      </w:r>
      <w:r w:rsidRPr="00712CD2">
        <w:rPr>
          <w:rFonts w:ascii="Times New Roman" w:eastAsia="Times New Roman" w:hAnsi="Times New Roman" w:cs="Times New Roman"/>
          <w:color w:val="000000"/>
          <w:sz w:val="24"/>
          <w:szCs w:val="24"/>
          <w:lang w:eastAsia="ru-RU"/>
        </w:rPr>
        <w:t> Превращение красного фосфора в белый. Озонатор. Модели молекул </w:t>
      </w:r>
      <w:r w:rsidRPr="00712CD2">
        <w:rPr>
          <w:rFonts w:ascii="Times New Roman" w:eastAsia="Times New Roman" w:hAnsi="Times New Roman" w:cs="Times New Roman"/>
          <w:i/>
          <w:iCs/>
          <w:color w:val="000000"/>
          <w:sz w:val="24"/>
          <w:szCs w:val="24"/>
          <w:lang w:eastAsia="ru-RU"/>
        </w:rPr>
        <w:t>н</w:t>
      </w:r>
      <w:r w:rsidRPr="00712CD2">
        <w:rPr>
          <w:rFonts w:ascii="Times New Roman" w:eastAsia="Times New Roman" w:hAnsi="Times New Roman" w:cs="Times New Roman"/>
          <w:color w:val="000000"/>
          <w:sz w:val="24"/>
          <w:szCs w:val="24"/>
          <w:lang w:eastAsia="ru-RU"/>
        </w:rPr>
        <w:t>-бутана и изобутана. Зависимость скорости реакции от природы веществ на примере взаимодействия растворов различных кислот одинаковой концентрации с одинаковыми гранулами цинка и взаимодействия одинаковых кусочков разных металлов (магния, цинка, железа) с соляной кислотой. Взаимодействие растворов серной кислоты с растворами тиосульфата натрия различной концентрации и температуры. Модель кипящего слоя. Разложение пероксида водорода с помощью катализатора (оксида марганца (IV)) и каталазы сырого мяса и сырого картофеля. Примеры необратимых реакций, идущих с образованием осадка, газа или воды. Взаимодействие лития и натрия с водой. Получение оксида фосфора (V) и растворение его в воде; испытание полученного раствора лакмусом. Образцы кристаллогидратов. Испытание растворов электролитов и неэлектролитов на предмет диссоциации. Зависимость степени электролитической диссоциации уксусной кислоты от разбавления раствора. Гидролиз карбида кальция. Гидролиз карбонатов щелочных металлов и нитратов цинка или свинца (II). Получение мыла. Простейшие окислительно-восстановительные реакции; взаимодействие цинка с соляной кислотой и железа с раствором сульфата меди (II). Модель электролизера. Модель электролизной ванны для получения алюминия.</w:t>
      </w:r>
      <w:r w:rsidRPr="00712CD2">
        <w:rPr>
          <w:rFonts w:ascii="Times New Roman" w:eastAsia="Times New Roman" w:hAnsi="Times New Roman" w:cs="Times New Roman"/>
          <w:color w:val="000000"/>
          <w:sz w:val="24"/>
          <w:szCs w:val="24"/>
          <w:lang w:eastAsia="ru-RU"/>
        </w:rPr>
        <w:br/>
        <w:t>  </w:t>
      </w:r>
      <w:r w:rsidRPr="00712CD2">
        <w:rPr>
          <w:rFonts w:ascii="Times New Roman" w:eastAsia="Times New Roman" w:hAnsi="Times New Roman" w:cs="Times New Roman"/>
          <w:b/>
          <w:bCs/>
          <w:color w:val="000000"/>
          <w:sz w:val="24"/>
          <w:szCs w:val="24"/>
          <w:lang w:eastAsia="ru-RU"/>
        </w:rPr>
        <w:t>Лабораторные опыты.</w:t>
      </w:r>
      <w:r w:rsidRPr="00712CD2">
        <w:rPr>
          <w:rFonts w:ascii="Times New Roman" w:eastAsia="Times New Roman" w:hAnsi="Times New Roman" w:cs="Times New Roman"/>
          <w:color w:val="000000"/>
          <w:sz w:val="24"/>
          <w:szCs w:val="24"/>
          <w:lang w:eastAsia="ru-RU"/>
        </w:rPr>
        <w:t> 7. Реакция замещения меди железом в растворе медного купороса. 8. Реакции, идущие с образованием осадка, газа и воды. 9. Получение кислорода разложением пероксида водорода с помощью оксида марганца (IV) и каталазы сырого картофеля. 10. Получение водорода взаимодействием кислоты с цинком. 11. Различные случаи гидролиза солей.</w:t>
      </w:r>
    </w:p>
    <w:p w14:paraId="634F442E" w14:textId="77777777"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Использование ИКТ:</w:t>
      </w:r>
      <w:r w:rsidRPr="00712CD2">
        <w:rPr>
          <w:rFonts w:ascii="Times New Roman" w:eastAsia="Times New Roman" w:hAnsi="Times New Roman" w:cs="Times New Roman"/>
          <w:color w:val="000000"/>
          <w:sz w:val="24"/>
          <w:szCs w:val="24"/>
          <w:lang w:eastAsia="ru-RU"/>
        </w:rPr>
        <w:t> презентация «Типы химических реакций», «Скорость химических реакций», «ОВР», видеофрагмент «Тепловой эффект химической реакции»</w:t>
      </w:r>
    </w:p>
    <w:p w14:paraId="72F77924" w14:textId="77777777"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Проекты:</w:t>
      </w:r>
      <w:r w:rsidRPr="00712CD2">
        <w:rPr>
          <w:rFonts w:ascii="Times New Roman" w:eastAsia="Times New Roman" w:hAnsi="Times New Roman" w:cs="Times New Roman"/>
          <w:color w:val="000000"/>
          <w:sz w:val="24"/>
          <w:szCs w:val="24"/>
          <w:lang w:eastAsia="ru-RU"/>
        </w:rPr>
        <w:t> «Окислительно-восстановительные процессы, формирующие облик Земли»</w:t>
      </w:r>
    </w:p>
    <w:p w14:paraId="1AEF5184" w14:textId="77777777"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КР № 2</w:t>
      </w:r>
      <w:r w:rsidRPr="00712CD2">
        <w:rPr>
          <w:rFonts w:ascii="Times New Roman" w:eastAsia="Times New Roman" w:hAnsi="Times New Roman" w:cs="Times New Roman"/>
          <w:color w:val="000000"/>
          <w:sz w:val="24"/>
          <w:szCs w:val="24"/>
          <w:lang w:eastAsia="ru-RU"/>
        </w:rPr>
        <w:t> по теме: «Химические реакции»</w:t>
      </w:r>
    </w:p>
    <w:p w14:paraId="6A16FD1B" w14:textId="77777777"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 </w:t>
      </w:r>
      <w:r w:rsidRPr="00712CD2">
        <w:rPr>
          <w:rFonts w:ascii="Times New Roman" w:eastAsia="Times New Roman" w:hAnsi="Times New Roman" w:cs="Times New Roman"/>
          <w:b/>
          <w:bCs/>
          <w:color w:val="000000"/>
          <w:sz w:val="24"/>
          <w:szCs w:val="24"/>
          <w:lang w:eastAsia="ru-RU"/>
        </w:rPr>
        <w:t>Тема 4</w:t>
      </w:r>
      <w:r w:rsidRPr="00712CD2">
        <w:rPr>
          <w:rFonts w:ascii="Times New Roman" w:eastAsia="Times New Roman" w:hAnsi="Times New Roman" w:cs="Times New Roman"/>
          <w:b/>
          <w:bCs/>
          <w:color w:val="000000"/>
          <w:sz w:val="24"/>
          <w:szCs w:val="24"/>
          <w:lang w:eastAsia="ru-RU"/>
        </w:rPr>
        <w:br/>
        <w:t>Вещества и их свойства </w:t>
      </w:r>
      <w:r w:rsidRPr="00712CD2">
        <w:rPr>
          <w:rFonts w:ascii="Times New Roman" w:eastAsia="Times New Roman" w:hAnsi="Times New Roman" w:cs="Times New Roman"/>
          <w:b/>
          <w:bCs/>
          <w:i/>
          <w:iCs/>
          <w:color w:val="000000"/>
          <w:sz w:val="24"/>
          <w:szCs w:val="24"/>
          <w:lang w:eastAsia="ru-RU"/>
        </w:rPr>
        <w:t>(9 ч)</w:t>
      </w:r>
      <w:r w:rsidRPr="00712CD2">
        <w:rPr>
          <w:rFonts w:ascii="Times New Roman" w:eastAsia="Times New Roman" w:hAnsi="Times New Roman" w:cs="Times New Roman"/>
          <w:i/>
          <w:iCs/>
          <w:color w:val="000000"/>
          <w:sz w:val="24"/>
          <w:szCs w:val="24"/>
          <w:lang w:eastAsia="ru-RU"/>
        </w:rPr>
        <w:br/>
        <w:t>  </w:t>
      </w:r>
      <w:r w:rsidRPr="00712CD2">
        <w:rPr>
          <w:rFonts w:ascii="Times New Roman" w:eastAsia="Times New Roman" w:hAnsi="Times New Roman" w:cs="Times New Roman"/>
          <w:color w:val="000000"/>
          <w:sz w:val="24"/>
          <w:szCs w:val="24"/>
          <w:lang w:eastAsia="ru-RU"/>
        </w:rPr>
        <w:t>М е т а л л ы. Взаимодействие металлов с неметаллами (хлором, серой и кислородом). Взаимодействие щелочных и щелочноземельных металлов с водой. Электрохимический ряд напряжений металлов. Взаимодействие металлов с растворами кислот и солей. Алюминотермия. Взаимодействие натрия с этанолом и фенолом.</w:t>
      </w:r>
      <w:r w:rsidRPr="00712CD2">
        <w:rPr>
          <w:rFonts w:ascii="Times New Roman" w:eastAsia="Times New Roman" w:hAnsi="Times New Roman" w:cs="Times New Roman"/>
          <w:color w:val="000000"/>
          <w:sz w:val="24"/>
          <w:szCs w:val="24"/>
          <w:lang w:eastAsia="ru-RU"/>
        </w:rPr>
        <w:br/>
        <w:t>  Коррозия металлов. Понятие о химической и электрохимической коррозии металлов. Способы защиты металлов от коррозии.</w:t>
      </w:r>
      <w:r w:rsidRPr="00712CD2">
        <w:rPr>
          <w:rFonts w:ascii="Times New Roman" w:eastAsia="Times New Roman" w:hAnsi="Times New Roman" w:cs="Times New Roman"/>
          <w:color w:val="000000"/>
          <w:sz w:val="24"/>
          <w:szCs w:val="24"/>
          <w:lang w:eastAsia="ru-RU"/>
        </w:rPr>
        <w:br/>
        <w:t>  Н е м е т а л л ы. Сравнительная характеристика галогенов как наиболее типичных представителей неметаллов. Окислительные свойства неметаллов (взаимодействие с металлами и водородом). Восстановительные свойства неметаллов (взаимодействие с более электроотрицательными неметаллами и сложными веществами-окислителями).</w:t>
      </w:r>
      <w:r w:rsidRPr="00712CD2">
        <w:rPr>
          <w:rFonts w:ascii="Times New Roman" w:eastAsia="Times New Roman" w:hAnsi="Times New Roman" w:cs="Times New Roman"/>
          <w:color w:val="000000"/>
          <w:sz w:val="24"/>
          <w:szCs w:val="24"/>
          <w:lang w:eastAsia="ru-RU"/>
        </w:rPr>
        <w:br/>
        <w:t>  К и с л о т ы  н е о р г а н и ч е с к и е  и  о р г а н и ч е с к и е. Классификация кислот. Химические свойства кислот: взаимодействие с металлами, оксидами металлов, гидроксидами металлов, солями, спиртами (реакция этерификации). Особые свойства азотной и концентрированной серной кислоты.</w:t>
      </w:r>
      <w:r w:rsidRPr="00712CD2">
        <w:rPr>
          <w:rFonts w:ascii="Times New Roman" w:eastAsia="Times New Roman" w:hAnsi="Times New Roman" w:cs="Times New Roman"/>
          <w:color w:val="000000"/>
          <w:sz w:val="24"/>
          <w:szCs w:val="24"/>
          <w:lang w:eastAsia="ru-RU"/>
        </w:rPr>
        <w:br/>
        <w:t>  О с н о в а н и я  н е о р г а н и ч е с к и е  и  о р г а н и ч е с к и е. Основания, их классификация. Химические свойства оснований: взаимодействие с кислотами, кислотными оксидами и солями. Разложение нерастворимых оснований.</w:t>
      </w:r>
      <w:r w:rsidRPr="00712CD2">
        <w:rPr>
          <w:rFonts w:ascii="Times New Roman" w:eastAsia="Times New Roman" w:hAnsi="Times New Roman" w:cs="Times New Roman"/>
          <w:color w:val="000000"/>
          <w:sz w:val="24"/>
          <w:szCs w:val="24"/>
          <w:lang w:eastAsia="ru-RU"/>
        </w:rPr>
        <w:br/>
        <w:t>  С о л и. Классификация солей: средние, кислые и основные. Химические свойства солей: взаимодействие с кислотами, щелочами, металлами и солями. Представители солей и их значение. Хлорид натрия, карбонат кальция, фосфат кальция (средние соли); гидрокарбонаты натрия и аммония (кислые соли); гидроксокарбонат меди (II) - малахит (основная соль).</w:t>
      </w:r>
      <w:r w:rsidRPr="00712CD2">
        <w:rPr>
          <w:rFonts w:ascii="Times New Roman" w:eastAsia="Times New Roman" w:hAnsi="Times New Roman" w:cs="Times New Roman"/>
          <w:color w:val="000000"/>
          <w:sz w:val="24"/>
          <w:szCs w:val="24"/>
          <w:lang w:eastAsia="ru-RU"/>
        </w:rPr>
        <w:br/>
      </w:r>
      <w:r w:rsidRPr="00712CD2">
        <w:rPr>
          <w:rFonts w:ascii="Times New Roman" w:eastAsia="Times New Roman" w:hAnsi="Times New Roman" w:cs="Times New Roman"/>
          <w:color w:val="000000"/>
          <w:sz w:val="24"/>
          <w:szCs w:val="24"/>
          <w:lang w:eastAsia="ru-RU"/>
        </w:rPr>
        <w:lastRenderedPageBreak/>
        <w:t>  Качественные реакции на хлорид-, сульфат-, и карбонат-анионы, катион аммония, катионы железа (II) и (III).</w:t>
      </w:r>
      <w:r w:rsidRPr="00712CD2">
        <w:rPr>
          <w:rFonts w:ascii="Times New Roman" w:eastAsia="Times New Roman" w:hAnsi="Times New Roman" w:cs="Times New Roman"/>
          <w:color w:val="000000"/>
          <w:sz w:val="24"/>
          <w:szCs w:val="24"/>
          <w:lang w:eastAsia="ru-RU"/>
        </w:rPr>
        <w:br/>
        <w:t>  Г е н е т и ч е с к а я  с в я з ь  м е ж д у  к л а с с а м и  н е о р г а н и ч е с к и х  и  о р г а н и ч е с к и х  с о е д и н е н и й. Понятие о генетической связи и генетических рядах. Генетический ряд металла. Генетический ряд неметалла. Особенности генетического ряда в органической химии.</w:t>
      </w:r>
      <w:r w:rsidRPr="00712CD2">
        <w:rPr>
          <w:rFonts w:ascii="Times New Roman" w:eastAsia="Times New Roman" w:hAnsi="Times New Roman" w:cs="Times New Roman"/>
          <w:color w:val="000000"/>
          <w:sz w:val="24"/>
          <w:szCs w:val="24"/>
          <w:lang w:eastAsia="ru-RU"/>
        </w:rPr>
        <w:br/>
        <w:t>  </w:t>
      </w:r>
      <w:r w:rsidRPr="00712CD2">
        <w:rPr>
          <w:rFonts w:ascii="Times New Roman" w:eastAsia="Times New Roman" w:hAnsi="Times New Roman" w:cs="Times New Roman"/>
          <w:b/>
          <w:bCs/>
          <w:color w:val="000000"/>
          <w:sz w:val="24"/>
          <w:szCs w:val="24"/>
          <w:lang w:eastAsia="ru-RU"/>
        </w:rPr>
        <w:t>Демонстрации.</w:t>
      </w:r>
      <w:r w:rsidRPr="00712CD2">
        <w:rPr>
          <w:rFonts w:ascii="Times New Roman" w:eastAsia="Times New Roman" w:hAnsi="Times New Roman" w:cs="Times New Roman"/>
          <w:color w:val="000000"/>
          <w:sz w:val="24"/>
          <w:szCs w:val="24"/>
          <w:lang w:eastAsia="ru-RU"/>
        </w:rPr>
        <w:t> Коллекция образцов металлов. Взаимодействие натрия и сурьмы с хлором, железа с серой. Горение магния и алюминия в кислороде. Взаимодействие щелочноземельных металлов с водой. Взаимодействие натрия с этанолом, цинка с уксусной кислотой. Алюминотермия. Взаимодействие меди с концентрированной азотной кислотой. Результаты коррозии металлов в зависимости от условий ее протекания. Коллекция образцов неметаллов. Взаимодействие хлорной воды с раствором бромида (иодида) калия. Коллекция природных органических кислот. Разбавление концентрированной серной кислоты. Взаимодействие концентрированной серной кислоты с сахаром, целлюлозой и медью. Образцы природных минералов, содержащих хлорид натрия, карбонат кальция, фосфат кальция и гидроксокарбонат меди (II). Образцы пищевых продуктов, содержащих гидрокарбонаты натрия и аммония, их способность к разложению при нагревании. Гашение соды уксусом. Качественные реакции на катионы и анионы.</w:t>
      </w:r>
      <w:r w:rsidRPr="00712CD2">
        <w:rPr>
          <w:rFonts w:ascii="Times New Roman" w:eastAsia="Times New Roman" w:hAnsi="Times New Roman" w:cs="Times New Roman"/>
          <w:color w:val="000000"/>
          <w:sz w:val="24"/>
          <w:szCs w:val="24"/>
          <w:lang w:eastAsia="ru-RU"/>
        </w:rPr>
        <w:br/>
        <w:t>  </w:t>
      </w:r>
      <w:r w:rsidRPr="00712CD2">
        <w:rPr>
          <w:rFonts w:ascii="Times New Roman" w:eastAsia="Times New Roman" w:hAnsi="Times New Roman" w:cs="Times New Roman"/>
          <w:b/>
          <w:bCs/>
          <w:color w:val="000000"/>
          <w:sz w:val="24"/>
          <w:szCs w:val="24"/>
          <w:lang w:eastAsia="ru-RU"/>
        </w:rPr>
        <w:t>Лабораторные опыты.</w:t>
      </w:r>
      <w:r w:rsidRPr="00712CD2">
        <w:rPr>
          <w:rFonts w:ascii="Times New Roman" w:eastAsia="Times New Roman" w:hAnsi="Times New Roman" w:cs="Times New Roman"/>
          <w:color w:val="000000"/>
          <w:sz w:val="24"/>
          <w:szCs w:val="24"/>
          <w:lang w:eastAsia="ru-RU"/>
        </w:rPr>
        <w:t> 12. Испытание растворов кислот, оснований и солей индикаторами. 13. Взаимодействие соляной кислоты и раствора уксусной кислоты с металлами. 14. Взаимодействие соляной кислоты и раствора уксусной кислоты с основаниями. 15. Взаимодействие соляной кислоты и раствора уксусной кислоты с солями. 16. Получение и свойства нерастворимых оснований. 17. Гидролиз хлоридов и ацетатов щелочных металлов. 18. Ознакомление с коллекциями: а) металлов; б) неметаллов; в) кислот; г) оснований; д) минералов и биологических материалов, содержащих некоторые соли.</w:t>
      </w:r>
      <w:r w:rsidRPr="00712CD2">
        <w:rPr>
          <w:rFonts w:ascii="Times New Roman" w:eastAsia="Times New Roman" w:hAnsi="Times New Roman" w:cs="Times New Roman"/>
          <w:color w:val="000000"/>
          <w:sz w:val="24"/>
          <w:szCs w:val="24"/>
          <w:lang w:eastAsia="ru-RU"/>
        </w:rPr>
        <w:br/>
        <w:t>  </w:t>
      </w:r>
      <w:r w:rsidRPr="00712CD2">
        <w:rPr>
          <w:rFonts w:ascii="Times New Roman" w:eastAsia="Times New Roman" w:hAnsi="Times New Roman" w:cs="Times New Roman"/>
          <w:b/>
          <w:bCs/>
          <w:color w:val="000000"/>
          <w:sz w:val="24"/>
          <w:szCs w:val="24"/>
          <w:lang w:eastAsia="ru-RU"/>
        </w:rPr>
        <w:t>Практическая работа №2.</w:t>
      </w:r>
      <w:r w:rsidRPr="00712CD2">
        <w:rPr>
          <w:rFonts w:ascii="Times New Roman" w:eastAsia="Times New Roman" w:hAnsi="Times New Roman" w:cs="Times New Roman"/>
          <w:color w:val="000000"/>
          <w:sz w:val="24"/>
          <w:szCs w:val="24"/>
          <w:lang w:eastAsia="ru-RU"/>
        </w:rPr>
        <w:t> Решение экспериментальных задач на идентификацию органических и неорганических соединений.</w:t>
      </w:r>
    </w:p>
    <w:p w14:paraId="0EF8F1F1" w14:textId="77777777"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Использование ИКТ:</w:t>
      </w:r>
      <w:r w:rsidRPr="00712CD2">
        <w:rPr>
          <w:rFonts w:ascii="Times New Roman" w:eastAsia="Times New Roman" w:hAnsi="Times New Roman" w:cs="Times New Roman"/>
          <w:color w:val="000000"/>
          <w:sz w:val="24"/>
          <w:szCs w:val="24"/>
          <w:lang w:eastAsia="ru-RU"/>
        </w:rPr>
        <w:t> презентация «Металлы», «Металлургия», «Основания»</w:t>
      </w:r>
    </w:p>
    <w:p w14:paraId="7F666B0F" w14:textId="77777777"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Проекты:</w:t>
      </w:r>
      <w:r w:rsidRPr="00712CD2">
        <w:rPr>
          <w:rFonts w:ascii="Times New Roman" w:eastAsia="Times New Roman" w:hAnsi="Times New Roman" w:cs="Times New Roman"/>
          <w:color w:val="000000"/>
          <w:sz w:val="24"/>
          <w:szCs w:val="24"/>
          <w:lang w:eastAsia="ru-RU"/>
        </w:rPr>
        <w:t> Кислоты в природе</w:t>
      </w:r>
    </w:p>
    <w:p w14:paraId="17262DB7" w14:textId="77777777"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КР № 3</w:t>
      </w:r>
      <w:r w:rsidRPr="00712CD2">
        <w:rPr>
          <w:rFonts w:ascii="Times New Roman" w:eastAsia="Times New Roman" w:hAnsi="Times New Roman" w:cs="Times New Roman"/>
          <w:color w:val="000000"/>
          <w:sz w:val="24"/>
          <w:szCs w:val="24"/>
          <w:lang w:eastAsia="ru-RU"/>
        </w:rPr>
        <w:t> по теме: «Вещества и их свойства»</w:t>
      </w:r>
    </w:p>
    <w:p w14:paraId="2EB48459" w14:textId="77777777" w:rsidR="00712CD2" w:rsidRPr="00712CD2" w:rsidRDefault="00712CD2" w:rsidP="00712CD2">
      <w:pPr>
        <w:spacing w:after="0" w:line="240" w:lineRule="auto"/>
        <w:jc w:val="center"/>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8"/>
          <w:lang w:eastAsia="ru-RU"/>
        </w:rPr>
        <w:t>Тематическое планирование курса химии. 10 класса</w:t>
      </w:r>
    </w:p>
    <w:tbl>
      <w:tblPr>
        <w:tblW w:w="8177" w:type="dxa"/>
        <w:tblInd w:w="-6" w:type="dxa"/>
        <w:tblCellMar>
          <w:top w:w="15" w:type="dxa"/>
          <w:left w:w="15" w:type="dxa"/>
          <w:bottom w:w="15" w:type="dxa"/>
          <w:right w:w="15" w:type="dxa"/>
        </w:tblCellMar>
        <w:tblLook w:val="04A0" w:firstRow="1" w:lastRow="0" w:firstColumn="1" w:lastColumn="0" w:noHBand="0" w:noVBand="1"/>
      </w:tblPr>
      <w:tblGrid>
        <w:gridCol w:w="753"/>
        <w:gridCol w:w="3156"/>
        <w:gridCol w:w="669"/>
        <w:gridCol w:w="680"/>
        <w:gridCol w:w="729"/>
        <w:gridCol w:w="1095"/>
        <w:gridCol w:w="1095"/>
      </w:tblGrid>
      <w:tr w:rsidR="00712CD2" w:rsidRPr="00712CD2" w14:paraId="0554FFA7" w14:textId="77777777" w:rsidTr="00712CD2">
        <w:trPr>
          <w:trHeight w:val="308"/>
        </w:trPr>
        <w:tc>
          <w:tcPr>
            <w:tcW w:w="81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5E460D04" w14:textId="77777777"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№/п.</w:t>
            </w:r>
          </w:p>
        </w:tc>
        <w:tc>
          <w:tcPr>
            <w:tcW w:w="55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406E459E" w14:textId="77777777" w:rsidR="00712CD2" w:rsidRPr="00712CD2" w:rsidRDefault="00712CD2" w:rsidP="00712CD2">
            <w:pPr>
              <w:spacing w:after="0" w:line="240" w:lineRule="auto"/>
              <w:jc w:val="center"/>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Тема</w:t>
            </w:r>
          </w:p>
        </w:tc>
        <w:tc>
          <w:tcPr>
            <w:tcW w:w="2268"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61719F34" w14:textId="77777777" w:rsidR="00712CD2" w:rsidRPr="00712CD2" w:rsidRDefault="00712CD2" w:rsidP="00712CD2">
            <w:pPr>
              <w:spacing w:after="0" w:line="240" w:lineRule="auto"/>
              <w:rPr>
                <w:rFonts w:ascii="Times New Roman" w:eastAsia="Times New Roman" w:hAnsi="Times New Roman" w:cs="Times New Roman"/>
                <w:sz w:val="24"/>
                <w:szCs w:val="24"/>
                <w:lang w:eastAsia="ru-RU"/>
              </w:rPr>
            </w:pPr>
          </w:p>
        </w:tc>
        <w:tc>
          <w:tcPr>
            <w:tcW w:w="1984"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5EF581CE" w14:textId="77777777"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Примерные</w:t>
            </w:r>
          </w:p>
          <w:p w14:paraId="0B81959B" w14:textId="77777777"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сроки                      </w:t>
            </w:r>
          </w:p>
        </w:tc>
      </w:tr>
      <w:tr w:rsidR="00712CD2" w:rsidRPr="00712CD2" w14:paraId="4E9655AC" w14:textId="77777777" w:rsidTr="00712CD2">
        <w:trPr>
          <w:trHeight w:val="316"/>
        </w:trPr>
        <w:tc>
          <w:tcPr>
            <w:tcW w:w="81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28E060D1" w14:textId="77777777" w:rsidR="00712CD2" w:rsidRPr="00712CD2" w:rsidRDefault="00712CD2" w:rsidP="00712CD2">
            <w:pPr>
              <w:spacing w:after="0" w:line="240" w:lineRule="auto"/>
              <w:rPr>
                <w:rFonts w:ascii="Times New Roman" w:eastAsia="Times New Roman" w:hAnsi="Times New Roman" w:cs="Times New Roman"/>
                <w:sz w:val="24"/>
                <w:szCs w:val="24"/>
                <w:lang w:eastAsia="ru-RU"/>
              </w:rPr>
            </w:pPr>
          </w:p>
        </w:tc>
        <w:tc>
          <w:tcPr>
            <w:tcW w:w="55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42EEFFC7" w14:textId="77777777" w:rsidR="00712CD2" w:rsidRPr="00712CD2" w:rsidRDefault="00712CD2" w:rsidP="00712CD2">
            <w:pPr>
              <w:spacing w:after="0" w:line="240" w:lineRule="auto"/>
              <w:rPr>
                <w:rFonts w:ascii="Times New Roman" w:eastAsia="Times New Roman" w:hAnsi="Times New Roman" w:cs="Times New Roman"/>
                <w:sz w:val="24"/>
                <w:szCs w:val="24"/>
                <w:lang w:eastAsia="ru-RU"/>
              </w:rPr>
            </w:pPr>
          </w:p>
        </w:tc>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65D74491" w14:textId="77777777"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К.р.</w:t>
            </w:r>
          </w:p>
        </w:tc>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0E6E4F43" w14:textId="77777777"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П.р.</w:t>
            </w: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38E375FD" w14:textId="77777777"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Л.о.</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09322AAE" w14:textId="77777777"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К.р.</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649BF86D" w14:textId="77777777"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П.р.</w:t>
            </w:r>
          </w:p>
        </w:tc>
      </w:tr>
      <w:tr w:rsidR="00712CD2" w:rsidRPr="00712CD2" w14:paraId="1BC1A3DE" w14:textId="77777777" w:rsidTr="00712CD2">
        <w:trPr>
          <w:trHeight w:val="828"/>
        </w:trPr>
        <w:tc>
          <w:tcPr>
            <w:tcW w:w="81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78618CC9" w14:textId="77777777" w:rsidR="00712CD2" w:rsidRPr="00712CD2" w:rsidRDefault="00712CD2" w:rsidP="00712CD2">
            <w:pPr>
              <w:spacing w:after="0" w:line="240" w:lineRule="auto"/>
              <w:jc w:val="center"/>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1</w:t>
            </w:r>
          </w:p>
        </w:tc>
        <w:tc>
          <w:tcPr>
            <w:tcW w:w="55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5162EB09" w14:textId="77777777" w:rsidR="00712CD2" w:rsidRPr="00712CD2" w:rsidRDefault="00712CD2" w:rsidP="00712CD2">
            <w:pPr>
              <w:spacing w:after="0" w:line="240" w:lineRule="auto"/>
              <w:jc w:val="center"/>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Введение</w:t>
            </w:r>
          </w:p>
          <w:p w14:paraId="5ADFA763" w14:textId="77777777" w:rsidR="00712CD2" w:rsidRPr="00712CD2" w:rsidRDefault="00712CD2" w:rsidP="00712CD2">
            <w:pPr>
              <w:spacing w:after="0" w:line="240" w:lineRule="auto"/>
              <w:jc w:val="center"/>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Тема 1.</w:t>
            </w:r>
          </w:p>
          <w:p w14:paraId="5125691D" w14:textId="77777777" w:rsidR="00712CD2" w:rsidRPr="00712CD2" w:rsidRDefault="00712CD2" w:rsidP="00712CD2">
            <w:pPr>
              <w:spacing w:after="0" w:line="240" w:lineRule="auto"/>
              <w:jc w:val="center"/>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Теория строения органических соединений </w:t>
            </w:r>
            <w:r w:rsidRPr="00712CD2">
              <w:rPr>
                <w:rFonts w:ascii="Times New Roman" w:eastAsia="Times New Roman" w:hAnsi="Times New Roman" w:cs="Times New Roman"/>
                <w:b/>
                <w:bCs/>
                <w:i/>
                <w:iCs/>
                <w:color w:val="000000"/>
                <w:sz w:val="24"/>
                <w:szCs w:val="24"/>
                <w:lang w:eastAsia="ru-RU"/>
              </w:rPr>
              <w:t>(3 ч)</w:t>
            </w:r>
          </w:p>
        </w:tc>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233E69CF" w14:textId="77777777" w:rsidR="00712CD2" w:rsidRPr="00712CD2" w:rsidRDefault="00712CD2" w:rsidP="00712CD2">
            <w:pPr>
              <w:spacing w:after="0" w:line="240" w:lineRule="auto"/>
              <w:rPr>
                <w:rFonts w:ascii="Times New Roman" w:eastAsia="Times New Roman" w:hAnsi="Times New Roman" w:cs="Times New Roman"/>
                <w:sz w:val="24"/>
                <w:szCs w:val="24"/>
                <w:lang w:eastAsia="ru-RU"/>
              </w:rPr>
            </w:pPr>
          </w:p>
        </w:tc>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2C6DEFBC" w14:textId="77777777" w:rsidR="00712CD2" w:rsidRPr="00712CD2" w:rsidRDefault="00712CD2" w:rsidP="00712CD2">
            <w:pPr>
              <w:spacing w:after="0" w:line="240" w:lineRule="auto"/>
              <w:rPr>
                <w:rFonts w:ascii="Times New Roman" w:eastAsia="Times New Roman" w:hAnsi="Times New Roman" w:cs="Times New Roman"/>
                <w:sz w:val="24"/>
                <w:szCs w:val="24"/>
                <w:lang w:eastAsia="ru-RU"/>
              </w:rPr>
            </w:pP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1092C85B" w14:textId="77777777" w:rsidR="00712CD2" w:rsidRPr="00712CD2" w:rsidRDefault="00712CD2" w:rsidP="00712CD2">
            <w:pPr>
              <w:spacing w:after="0" w:line="240" w:lineRule="auto"/>
              <w:rPr>
                <w:rFonts w:ascii="Times New Roman" w:eastAsia="Times New Roman" w:hAnsi="Times New Roman" w:cs="Times New Roman"/>
                <w:sz w:val="24"/>
                <w:szCs w:val="24"/>
                <w:lang w:eastAsia="ru-RU"/>
              </w:rPr>
            </w:pP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6A1D025A" w14:textId="77777777" w:rsidR="00712CD2" w:rsidRPr="00712CD2" w:rsidRDefault="00712CD2" w:rsidP="00712CD2">
            <w:pPr>
              <w:spacing w:after="0" w:line="240" w:lineRule="auto"/>
              <w:rPr>
                <w:rFonts w:ascii="Times New Roman" w:eastAsia="Times New Roman" w:hAnsi="Times New Roman" w:cs="Times New Roman"/>
                <w:sz w:val="24"/>
                <w:szCs w:val="24"/>
                <w:lang w:eastAsia="ru-RU"/>
              </w:rPr>
            </w:pP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75F038D8" w14:textId="77777777" w:rsidR="00712CD2" w:rsidRPr="00712CD2" w:rsidRDefault="00712CD2" w:rsidP="00712CD2">
            <w:pPr>
              <w:spacing w:after="0" w:line="240" w:lineRule="auto"/>
              <w:rPr>
                <w:rFonts w:ascii="Times New Roman" w:eastAsia="Times New Roman" w:hAnsi="Times New Roman" w:cs="Times New Roman"/>
                <w:sz w:val="24"/>
                <w:szCs w:val="24"/>
                <w:lang w:eastAsia="ru-RU"/>
              </w:rPr>
            </w:pPr>
          </w:p>
        </w:tc>
      </w:tr>
      <w:tr w:rsidR="00712CD2" w:rsidRPr="00712CD2" w14:paraId="3436ABA4" w14:textId="77777777" w:rsidTr="00712CD2">
        <w:trPr>
          <w:trHeight w:val="768"/>
        </w:trPr>
        <w:tc>
          <w:tcPr>
            <w:tcW w:w="81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6EB8369D" w14:textId="77777777" w:rsidR="00712CD2" w:rsidRPr="00712CD2" w:rsidRDefault="00712CD2" w:rsidP="00712CD2">
            <w:pPr>
              <w:spacing w:after="0" w:line="240" w:lineRule="auto"/>
              <w:jc w:val="center"/>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2</w:t>
            </w:r>
          </w:p>
        </w:tc>
        <w:tc>
          <w:tcPr>
            <w:tcW w:w="55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2C14235E" w14:textId="77777777" w:rsidR="00712CD2" w:rsidRPr="00712CD2" w:rsidRDefault="00712CD2" w:rsidP="00712CD2">
            <w:pPr>
              <w:spacing w:after="0" w:line="240" w:lineRule="auto"/>
              <w:jc w:val="center"/>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Тема 2.</w:t>
            </w:r>
          </w:p>
          <w:p w14:paraId="1B9D8A38" w14:textId="77777777" w:rsidR="00712CD2" w:rsidRPr="00712CD2" w:rsidRDefault="00712CD2" w:rsidP="00712CD2">
            <w:pPr>
              <w:spacing w:after="0" w:line="240" w:lineRule="auto"/>
              <w:jc w:val="center"/>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Углеводороды и их природные источники </w:t>
            </w:r>
            <w:r w:rsidRPr="00712CD2">
              <w:rPr>
                <w:rFonts w:ascii="Times New Roman" w:eastAsia="Times New Roman" w:hAnsi="Times New Roman" w:cs="Times New Roman"/>
                <w:b/>
                <w:bCs/>
                <w:i/>
                <w:iCs/>
                <w:color w:val="000000"/>
                <w:sz w:val="24"/>
                <w:szCs w:val="24"/>
                <w:lang w:eastAsia="ru-RU"/>
              </w:rPr>
              <w:t>(8 ч)</w:t>
            </w:r>
          </w:p>
        </w:tc>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05CC3B3F" w14:textId="77777777"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№1</w:t>
            </w:r>
          </w:p>
        </w:tc>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07099C82" w14:textId="77777777" w:rsidR="00712CD2" w:rsidRPr="00712CD2" w:rsidRDefault="00712CD2" w:rsidP="00712CD2">
            <w:pPr>
              <w:spacing w:after="0" w:line="240" w:lineRule="auto"/>
              <w:rPr>
                <w:rFonts w:ascii="Times New Roman" w:eastAsia="Times New Roman" w:hAnsi="Times New Roman" w:cs="Times New Roman"/>
                <w:sz w:val="24"/>
                <w:szCs w:val="24"/>
                <w:lang w:eastAsia="ru-RU"/>
              </w:rPr>
            </w:pP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16C5D8AF" w14:textId="77777777"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 1-5</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3F16608E" w14:textId="77777777"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Урок № 11</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5882FD27" w14:textId="77777777" w:rsidR="00712CD2" w:rsidRPr="00712CD2" w:rsidRDefault="00712CD2" w:rsidP="00712CD2">
            <w:pPr>
              <w:spacing w:after="0" w:line="240" w:lineRule="auto"/>
              <w:rPr>
                <w:rFonts w:ascii="Times New Roman" w:eastAsia="Times New Roman" w:hAnsi="Times New Roman" w:cs="Times New Roman"/>
                <w:sz w:val="24"/>
                <w:szCs w:val="24"/>
                <w:lang w:eastAsia="ru-RU"/>
              </w:rPr>
            </w:pPr>
          </w:p>
        </w:tc>
      </w:tr>
      <w:tr w:rsidR="00712CD2" w:rsidRPr="00712CD2" w14:paraId="0D1575E7" w14:textId="77777777" w:rsidTr="00712CD2">
        <w:trPr>
          <w:trHeight w:val="70"/>
        </w:trPr>
        <w:tc>
          <w:tcPr>
            <w:tcW w:w="81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306390B0" w14:textId="77777777" w:rsidR="00712CD2" w:rsidRPr="00712CD2" w:rsidRDefault="00712CD2" w:rsidP="00712CD2">
            <w:pPr>
              <w:spacing w:after="0" w:line="70" w:lineRule="atLeast"/>
              <w:jc w:val="center"/>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3</w:t>
            </w:r>
          </w:p>
        </w:tc>
        <w:tc>
          <w:tcPr>
            <w:tcW w:w="55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76B28F2B" w14:textId="77777777" w:rsidR="00712CD2" w:rsidRPr="00712CD2" w:rsidRDefault="00712CD2" w:rsidP="00712CD2">
            <w:pPr>
              <w:spacing w:after="0" w:line="240" w:lineRule="auto"/>
              <w:jc w:val="center"/>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Тема 3.</w:t>
            </w:r>
          </w:p>
          <w:p w14:paraId="3B2B5FA7" w14:textId="77777777" w:rsidR="00712CD2" w:rsidRPr="00712CD2" w:rsidRDefault="00712CD2" w:rsidP="00712CD2">
            <w:pPr>
              <w:spacing w:after="0" w:line="70" w:lineRule="atLeast"/>
              <w:jc w:val="center"/>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Кислородсодержащие органические соединения и их природные источники</w:t>
            </w:r>
            <w:r w:rsidRPr="00712CD2">
              <w:rPr>
                <w:rFonts w:ascii="Times New Roman" w:eastAsia="Times New Roman" w:hAnsi="Times New Roman" w:cs="Times New Roman"/>
                <w:b/>
                <w:bCs/>
                <w:color w:val="000000"/>
                <w:sz w:val="24"/>
                <w:szCs w:val="24"/>
                <w:lang w:eastAsia="ru-RU"/>
              </w:rPr>
              <w:br/>
              <w:t>  </w:t>
            </w:r>
            <w:r w:rsidRPr="00712CD2">
              <w:rPr>
                <w:rFonts w:ascii="Times New Roman" w:eastAsia="Times New Roman" w:hAnsi="Times New Roman" w:cs="Times New Roman"/>
                <w:b/>
                <w:bCs/>
                <w:i/>
                <w:iCs/>
                <w:color w:val="000000"/>
                <w:sz w:val="24"/>
                <w:szCs w:val="24"/>
                <w:lang w:eastAsia="ru-RU"/>
              </w:rPr>
              <w:t>(10ч)</w:t>
            </w:r>
          </w:p>
        </w:tc>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0A016D67" w14:textId="77777777" w:rsidR="00712CD2" w:rsidRPr="00712CD2" w:rsidRDefault="00712CD2" w:rsidP="00712CD2">
            <w:pPr>
              <w:spacing w:after="0" w:line="70" w:lineRule="atLeast"/>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№2</w:t>
            </w:r>
          </w:p>
        </w:tc>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73CEB2D3" w14:textId="77777777" w:rsidR="00712CD2" w:rsidRPr="00712CD2" w:rsidRDefault="00712CD2" w:rsidP="00712CD2">
            <w:pPr>
              <w:spacing w:after="0" w:line="240" w:lineRule="auto"/>
              <w:rPr>
                <w:rFonts w:ascii="Times New Roman" w:eastAsia="Times New Roman" w:hAnsi="Times New Roman" w:cs="Times New Roman"/>
                <w:sz w:val="8"/>
                <w:szCs w:val="24"/>
                <w:lang w:eastAsia="ru-RU"/>
              </w:rPr>
            </w:pP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5BAF4183" w14:textId="77777777" w:rsidR="00712CD2" w:rsidRPr="00712CD2" w:rsidRDefault="00712CD2" w:rsidP="00712CD2">
            <w:pPr>
              <w:spacing w:after="0" w:line="70" w:lineRule="atLeast"/>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 6-13</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6D7117FA" w14:textId="77777777" w:rsidR="00712CD2" w:rsidRPr="00712CD2" w:rsidRDefault="00712CD2" w:rsidP="00712CD2">
            <w:pPr>
              <w:spacing w:after="0" w:line="70" w:lineRule="atLeast"/>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Урок № 21</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26B1C669" w14:textId="77777777" w:rsidR="00712CD2" w:rsidRPr="00712CD2" w:rsidRDefault="00712CD2" w:rsidP="00712CD2">
            <w:pPr>
              <w:spacing w:after="0" w:line="240" w:lineRule="auto"/>
              <w:rPr>
                <w:rFonts w:ascii="Times New Roman" w:eastAsia="Times New Roman" w:hAnsi="Times New Roman" w:cs="Times New Roman"/>
                <w:sz w:val="8"/>
                <w:szCs w:val="24"/>
                <w:lang w:eastAsia="ru-RU"/>
              </w:rPr>
            </w:pPr>
          </w:p>
        </w:tc>
      </w:tr>
      <w:tr w:rsidR="00712CD2" w:rsidRPr="00712CD2" w14:paraId="47673D58" w14:textId="77777777" w:rsidTr="00712CD2">
        <w:trPr>
          <w:trHeight w:val="256"/>
        </w:trPr>
        <w:tc>
          <w:tcPr>
            <w:tcW w:w="81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0B58C489" w14:textId="77777777" w:rsidR="00712CD2" w:rsidRPr="00712CD2" w:rsidRDefault="00712CD2" w:rsidP="00712CD2">
            <w:pPr>
              <w:spacing w:after="0" w:line="240" w:lineRule="auto"/>
              <w:jc w:val="center"/>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lastRenderedPageBreak/>
              <w:t>4</w:t>
            </w:r>
          </w:p>
        </w:tc>
        <w:tc>
          <w:tcPr>
            <w:tcW w:w="55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67787649" w14:textId="77777777" w:rsidR="00712CD2" w:rsidRPr="00712CD2" w:rsidRDefault="00712CD2" w:rsidP="00712CD2">
            <w:pPr>
              <w:spacing w:after="0" w:line="240" w:lineRule="auto"/>
              <w:jc w:val="center"/>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Тема 4.</w:t>
            </w:r>
          </w:p>
          <w:p w14:paraId="135EC968" w14:textId="77777777" w:rsidR="00712CD2" w:rsidRPr="00712CD2" w:rsidRDefault="00712CD2" w:rsidP="00712CD2">
            <w:pPr>
              <w:spacing w:after="0" w:line="240" w:lineRule="auto"/>
              <w:jc w:val="center"/>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Азотсодержащие соединения и их нахождение в живой природе </w:t>
            </w:r>
            <w:r w:rsidRPr="00712CD2">
              <w:rPr>
                <w:rFonts w:ascii="Times New Roman" w:eastAsia="Times New Roman" w:hAnsi="Times New Roman" w:cs="Times New Roman"/>
                <w:b/>
                <w:bCs/>
                <w:i/>
                <w:iCs/>
                <w:color w:val="000000"/>
                <w:sz w:val="24"/>
                <w:szCs w:val="24"/>
                <w:lang w:eastAsia="ru-RU"/>
              </w:rPr>
              <w:t>(6ч)</w:t>
            </w:r>
          </w:p>
        </w:tc>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36614A10" w14:textId="77777777" w:rsidR="00712CD2" w:rsidRPr="00712CD2" w:rsidRDefault="00712CD2" w:rsidP="00712CD2">
            <w:pPr>
              <w:spacing w:after="0" w:line="240" w:lineRule="auto"/>
              <w:rPr>
                <w:rFonts w:ascii="Times New Roman" w:eastAsia="Times New Roman" w:hAnsi="Times New Roman" w:cs="Times New Roman"/>
                <w:sz w:val="24"/>
                <w:szCs w:val="24"/>
                <w:lang w:eastAsia="ru-RU"/>
              </w:rPr>
            </w:pPr>
          </w:p>
        </w:tc>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4D6312E4" w14:textId="77777777"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w:t>
            </w:r>
            <w:r w:rsidRPr="00712CD2">
              <w:rPr>
                <w:rFonts w:ascii="Times New Roman" w:eastAsia="Times New Roman" w:hAnsi="Times New Roman" w:cs="Times New Roman"/>
                <w:color w:val="000000"/>
                <w:sz w:val="24"/>
                <w:szCs w:val="24"/>
                <w:lang w:eastAsia="ru-RU"/>
              </w:rPr>
              <w:t> 1</w:t>
            </w: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6CD88ED1" w14:textId="77777777"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 14</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4AEBC789" w14:textId="77777777" w:rsidR="00712CD2" w:rsidRPr="00712CD2" w:rsidRDefault="00712CD2" w:rsidP="00712CD2">
            <w:pPr>
              <w:spacing w:after="0" w:line="240" w:lineRule="auto"/>
              <w:rPr>
                <w:rFonts w:ascii="Times New Roman" w:eastAsia="Times New Roman" w:hAnsi="Times New Roman" w:cs="Times New Roman"/>
                <w:sz w:val="24"/>
                <w:szCs w:val="24"/>
                <w:lang w:eastAsia="ru-RU"/>
              </w:rPr>
            </w:pP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5252A3EB" w14:textId="77777777"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Урок № 27</w:t>
            </w:r>
          </w:p>
        </w:tc>
      </w:tr>
      <w:tr w:rsidR="00712CD2" w:rsidRPr="00712CD2" w14:paraId="57BFD61B" w14:textId="77777777" w:rsidTr="00712CD2">
        <w:trPr>
          <w:trHeight w:val="256"/>
        </w:trPr>
        <w:tc>
          <w:tcPr>
            <w:tcW w:w="81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5EA9440A" w14:textId="77777777" w:rsidR="00712CD2" w:rsidRPr="00712CD2" w:rsidRDefault="00712CD2" w:rsidP="00712CD2">
            <w:pPr>
              <w:spacing w:after="0" w:line="240" w:lineRule="auto"/>
              <w:jc w:val="center"/>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5</w:t>
            </w:r>
          </w:p>
        </w:tc>
        <w:tc>
          <w:tcPr>
            <w:tcW w:w="55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1EA42321" w14:textId="77777777" w:rsidR="00712CD2" w:rsidRPr="00712CD2" w:rsidRDefault="00712CD2" w:rsidP="00712CD2">
            <w:pPr>
              <w:spacing w:after="0" w:line="240" w:lineRule="auto"/>
              <w:jc w:val="center"/>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Тема 5.</w:t>
            </w:r>
          </w:p>
          <w:p w14:paraId="19E46742" w14:textId="77777777" w:rsidR="00712CD2" w:rsidRPr="00712CD2" w:rsidRDefault="00712CD2" w:rsidP="00712CD2">
            <w:pPr>
              <w:spacing w:after="0" w:line="240" w:lineRule="auto"/>
              <w:jc w:val="center"/>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Биологически активные органические соединения </w:t>
            </w:r>
            <w:r w:rsidRPr="00712CD2">
              <w:rPr>
                <w:rFonts w:ascii="Times New Roman" w:eastAsia="Times New Roman" w:hAnsi="Times New Roman" w:cs="Times New Roman"/>
                <w:b/>
                <w:bCs/>
                <w:i/>
                <w:iCs/>
                <w:color w:val="000000"/>
                <w:sz w:val="24"/>
                <w:szCs w:val="24"/>
                <w:lang w:eastAsia="ru-RU"/>
              </w:rPr>
              <w:t>(4 ч)</w:t>
            </w:r>
          </w:p>
        </w:tc>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6A5A0047" w14:textId="77777777" w:rsidR="00712CD2" w:rsidRPr="00712CD2" w:rsidRDefault="00712CD2" w:rsidP="00712CD2">
            <w:pPr>
              <w:spacing w:after="0" w:line="240" w:lineRule="auto"/>
              <w:rPr>
                <w:rFonts w:ascii="Times New Roman" w:eastAsia="Times New Roman" w:hAnsi="Times New Roman" w:cs="Times New Roman"/>
                <w:sz w:val="24"/>
                <w:szCs w:val="24"/>
                <w:lang w:eastAsia="ru-RU"/>
              </w:rPr>
            </w:pPr>
          </w:p>
        </w:tc>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19C99191" w14:textId="77777777" w:rsidR="00712CD2" w:rsidRPr="00712CD2" w:rsidRDefault="00712CD2" w:rsidP="00712CD2">
            <w:pPr>
              <w:spacing w:after="0" w:line="240" w:lineRule="auto"/>
              <w:rPr>
                <w:rFonts w:ascii="Times New Roman" w:eastAsia="Times New Roman" w:hAnsi="Times New Roman" w:cs="Times New Roman"/>
                <w:sz w:val="24"/>
                <w:szCs w:val="24"/>
                <w:lang w:eastAsia="ru-RU"/>
              </w:rPr>
            </w:pP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64E21F1F" w14:textId="77777777" w:rsidR="00712CD2" w:rsidRPr="00712CD2" w:rsidRDefault="00712CD2" w:rsidP="00712CD2">
            <w:pPr>
              <w:spacing w:after="0" w:line="240" w:lineRule="auto"/>
              <w:rPr>
                <w:rFonts w:ascii="Times New Roman" w:eastAsia="Times New Roman" w:hAnsi="Times New Roman" w:cs="Times New Roman"/>
                <w:sz w:val="24"/>
                <w:szCs w:val="24"/>
                <w:lang w:eastAsia="ru-RU"/>
              </w:rPr>
            </w:pP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51D0D1FC" w14:textId="77777777" w:rsidR="00712CD2" w:rsidRPr="00712CD2" w:rsidRDefault="00712CD2" w:rsidP="00712CD2">
            <w:pPr>
              <w:spacing w:after="0" w:line="240" w:lineRule="auto"/>
              <w:rPr>
                <w:rFonts w:ascii="Times New Roman" w:eastAsia="Times New Roman" w:hAnsi="Times New Roman" w:cs="Times New Roman"/>
                <w:sz w:val="24"/>
                <w:szCs w:val="24"/>
                <w:lang w:eastAsia="ru-RU"/>
              </w:rPr>
            </w:pP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531495B3" w14:textId="77777777" w:rsidR="00712CD2" w:rsidRPr="00712CD2" w:rsidRDefault="00712CD2" w:rsidP="00712CD2">
            <w:pPr>
              <w:spacing w:after="0" w:line="240" w:lineRule="auto"/>
              <w:rPr>
                <w:rFonts w:ascii="Times New Roman" w:eastAsia="Times New Roman" w:hAnsi="Times New Roman" w:cs="Times New Roman"/>
                <w:sz w:val="24"/>
                <w:szCs w:val="24"/>
                <w:lang w:eastAsia="ru-RU"/>
              </w:rPr>
            </w:pPr>
          </w:p>
        </w:tc>
      </w:tr>
      <w:tr w:rsidR="00712CD2" w:rsidRPr="00712CD2" w14:paraId="27DD8DB6" w14:textId="77777777" w:rsidTr="00712CD2">
        <w:trPr>
          <w:trHeight w:val="256"/>
        </w:trPr>
        <w:tc>
          <w:tcPr>
            <w:tcW w:w="81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7585C117" w14:textId="77777777" w:rsidR="00712CD2" w:rsidRPr="00712CD2" w:rsidRDefault="00712CD2" w:rsidP="00712CD2">
            <w:pPr>
              <w:spacing w:after="0" w:line="240" w:lineRule="auto"/>
              <w:jc w:val="center"/>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6</w:t>
            </w:r>
          </w:p>
        </w:tc>
        <w:tc>
          <w:tcPr>
            <w:tcW w:w="55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274D9627" w14:textId="77777777" w:rsidR="00712CD2" w:rsidRPr="00712CD2" w:rsidRDefault="00712CD2" w:rsidP="00712CD2">
            <w:pPr>
              <w:spacing w:after="0" w:line="240" w:lineRule="auto"/>
              <w:jc w:val="center"/>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Искусственные и синтетические полимеры </w:t>
            </w:r>
            <w:r w:rsidRPr="00712CD2">
              <w:rPr>
                <w:rFonts w:ascii="Times New Roman" w:eastAsia="Times New Roman" w:hAnsi="Times New Roman" w:cs="Times New Roman"/>
                <w:b/>
                <w:bCs/>
                <w:i/>
                <w:iCs/>
                <w:color w:val="000000"/>
                <w:sz w:val="24"/>
                <w:szCs w:val="24"/>
                <w:lang w:eastAsia="ru-RU"/>
              </w:rPr>
              <w:t>(4 ч)</w:t>
            </w:r>
          </w:p>
        </w:tc>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66862750" w14:textId="77777777"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№3</w:t>
            </w:r>
          </w:p>
        </w:tc>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439F1D66" w14:textId="77777777"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№2</w:t>
            </w: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4A37BD20" w14:textId="77777777"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№15</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575F641E" w14:textId="77777777"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Урок № 35</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0190B788" w14:textId="77777777"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Урок №34</w:t>
            </w:r>
          </w:p>
        </w:tc>
      </w:tr>
      <w:tr w:rsidR="00712CD2" w:rsidRPr="00712CD2" w14:paraId="0A9A19F4" w14:textId="77777777" w:rsidTr="00712CD2">
        <w:trPr>
          <w:trHeight w:val="144"/>
        </w:trPr>
        <w:tc>
          <w:tcPr>
            <w:tcW w:w="81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79924686" w14:textId="77777777" w:rsidR="00712CD2" w:rsidRPr="00712CD2" w:rsidRDefault="00712CD2" w:rsidP="00712CD2">
            <w:pPr>
              <w:spacing w:after="0" w:line="240" w:lineRule="auto"/>
              <w:rPr>
                <w:rFonts w:ascii="Times New Roman" w:eastAsia="Times New Roman" w:hAnsi="Times New Roman" w:cs="Times New Roman"/>
                <w:sz w:val="14"/>
                <w:szCs w:val="24"/>
                <w:lang w:eastAsia="ru-RU"/>
              </w:rPr>
            </w:pPr>
          </w:p>
        </w:tc>
        <w:tc>
          <w:tcPr>
            <w:tcW w:w="55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7BA86BFD" w14:textId="77777777" w:rsidR="00712CD2" w:rsidRPr="00712CD2" w:rsidRDefault="00712CD2" w:rsidP="00712CD2">
            <w:pPr>
              <w:spacing w:after="0" w:line="144" w:lineRule="atLeast"/>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Итого</w:t>
            </w:r>
          </w:p>
        </w:tc>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0743C153" w14:textId="77777777" w:rsidR="00712CD2" w:rsidRPr="00712CD2" w:rsidRDefault="00712CD2" w:rsidP="00712CD2">
            <w:pPr>
              <w:spacing w:after="0" w:line="144" w:lineRule="atLeast"/>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3</w:t>
            </w:r>
          </w:p>
        </w:tc>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4D5C3CBB" w14:textId="77777777" w:rsidR="00712CD2" w:rsidRPr="00712CD2" w:rsidRDefault="00712CD2" w:rsidP="00712CD2">
            <w:pPr>
              <w:spacing w:after="0" w:line="144" w:lineRule="atLeast"/>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2</w:t>
            </w: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6692B8E2" w14:textId="77777777" w:rsidR="00712CD2" w:rsidRPr="00712CD2" w:rsidRDefault="00712CD2" w:rsidP="00712CD2">
            <w:pPr>
              <w:spacing w:after="0" w:line="144" w:lineRule="atLeast"/>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15</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25CBA5F9" w14:textId="77777777" w:rsidR="00712CD2" w:rsidRPr="00712CD2" w:rsidRDefault="00712CD2" w:rsidP="00712CD2">
            <w:pPr>
              <w:spacing w:after="0" w:line="240" w:lineRule="auto"/>
              <w:rPr>
                <w:rFonts w:ascii="Times New Roman" w:eastAsia="Times New Roman" w:hAnsi="Times New Roman" w:cs="Times New Roman"/>
                <w:sz w:val="14"/>
                <w:szCs w:val="24"/>
                <w:lang w:eastAsia="ru-RU"/>
              </w:rPr>
            </w:pP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10AAFC34" w14:textId="77777777" w:rsidR="00712CD2" w:rsidRPr="00712CD2" w:rsidRDefault="00712CD2" w:rsidP="00712CD2">
            <w:pPr>
              <w:spacing w:after="0" w:line="240" w:lineRule="auto"/>
              <w:rPr>
                <w:rFonts w:ascii="Times New Roman" w:eastAsia="Times New Roman" w:hAnsi="Times New Roman" w:cs="Times New Roman"/>
                <w:sz w:val="14"/>
                <w:szCs w:val="24"/>
                <w:lang w:eastAsia="ru-RU"/>
              </w:rPr>
            </w:pPr>
          </w:p>
        </w:tc>
      </w:tr>
    </w:tbl>
    <w:p w14:paraId="54E26EEB" w14:textId="77777777" w:rsidR="00712CD2" w:rsidRPr="00712CD2" w:rsidRDefault="00712CD2" w:rsidP="00712CD2">
      <w:pPr>
        <w:spacing w:after="0" w:line="240" w:lineRule="auto"/>
        <w:jc w:val="center"/>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8"/>
          <w:lang w:eastAsia="ru-RU"/>
        </w:rPr>
        <w:t>Календарно-тематический план. 10 класс</w:t>
      </w:r>
    </w:p>
    <w:tbl>
      <w:tblPr>
        <w:tblW w:w="8177" w:type="dxa"/>
        <w:tblInd w:w="-142" w:type="dxa"/>
        <w:tblCellMar>
          <w:top w:w="15" w:type="dxa"/>
          <w:left w:w="15" w:type="dxa"/>
          <w:bottom w:w="15" w:type="dxa"/>
          <w:right w:w="15" w:type="dxa"/>
        </w:tblCellMar>
        <w:tblLook w:val="04A0" w:firstRow="1" w:lastRow="0" w:firstColumn="1" w:lastColumn="0" w:noHBand="0" w:noVBand="1"/>
      </w:tblPr>
      <w:tblGrid>
        <w:gridCol w:w="528"/>
        <w:gridCol w:w="1053"/>
        <w:gridCol w:w="1043"/>
        <w:gridCol w:w="3689"/>
        <w:gridCol w:w="863"/>
        <w:gridCol w:w="1001"/>
      </w:tblGrid>
      <w:tr w:rsidR="00712CD2" w:rsidRPr="00712CD2" w14:paraId="7B8848DC" w14:textId="77777777" w:rsidTr="00712CD2">
        <w:tc>
          <w:tcPr>
            <w:tcW w:w="66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DC61FF1" w14:textId="77777777" w:rsidR="00712CD2" w:rsidRPr="00712CD2" w:rsidRDefault="00712CD2" w:rsidP="00712CD2">
            <w:pPr>
              <w:spacing w:after="0" w:line="0" w:lineRule="atLeast"/>
              <w:jc w:val="center"/>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w:t>
            </w:r>
          </w:p>
        </w:tc>
        <w:tc>
          <w:tcPr>
            <w:tcW w:w="209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4C4099E" w14:textId="77777777" w:rsidR="00712CD2" w:rsidRPr="00712CD2" w:rsidRDefault="00712CD2" w:rsidP="00712CD2">
            <w:pPr>
              <w:spacing w:after="0" w:line="0" w:lineRule="atLeast"/>
              <w:jc w:val="center"/>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Дата</w:t>
            </w:r>
          </w:p>
        </w:tc>
        <w:tc>
          <w:tcPr>
            <w:tcW w:w="6118"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FB19430" w14:textId="77777777" w:rsidR="00712CD2" w:rsidRPr="00712CD2" w:rsidRDefault="00712CD2" w:rsidP="00712CD2">
            <w:pPr>
              <w:spacing w:after="0" w:line="0" w:lineRule="atLeast"/>
              <w:jc w:val="center"/>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Наименование разделов и тем</w:t>
            </w:r>
          </w:p>
        </w:tc>
        <w:tc>
          <w:tcPr>
            <w:tcW w:w="86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A8EF292" w14:textId="77777777" w:rsidR="00712CD2" w:rsidRPr="00712CD2" w:rsidRDefault="00712CD2" w:rsidP="00712CD2">
            <w:pPr>
              <w:spacing w:after="0" w:line="0" w:lineRule="atLeast"/>
              <w:jc w:val="center"/>
              <w:rPr>
                <w:rFonts w:ascii="Calibri" w:eastAsia="Times New Roman" w:hAnsi="Calibri" w:cs="Calibri"/>
                <w:color w:val="000000"/>
                <w:lang w:eastAsia="ru-RU"/>
              </w:rPr>
            </w:pPr>
            <w:r w:rsidRPr="00712CD2">
              <w:rPr>
                <w:rFonts w:ascii="Times New Roman" w:eastAsia="Times New Roman" w:hAnsi="Times New Roman" w:cs="Times New Roman"/>
                <w:color w:val="000000"/>
                <w:sz w:val="20"/>
                <w:lang w:eastAsia="ru-RU"/>
              </w:rPr>
              <w:t>Тип урока</w:t>
            </w:r>
          </w:p>
        </w:tc>
        <w:tc>
          <w:tcPr>
            <w:tcW w:w="100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8FC8BB4" w14:textId="77777777" w:rsidR="00712CD2" w:rsidRPr="00712CD2" w:rsidRDefault="00712CD2" w:rsidP="00712CD2">
            <w:pPr>
              <w:spacing w:after="0" w:line="0" w:lineRule="atLeast"/>
              <w:jc w:val="center"/>
              <w:rPr>
                <w:rFonts w:ascii="Calibri" w:eastAsia="Times New Roman" w:hAnsi="Calibri" w:cs="Calibri"/>
                <w:color w:val="000000"/>
                <w:lang w:eastAsia="ru-RU"/>
              </w:rPr>
            </w:pPr>
            <w:r w:rsidRPr="00712CD2">
              <w:rPr>
                <w:rFonts w:ascii="Times New Roman" w:eastAsia="Times New Roman" w:hAnsi="Times New Roman" w:cs="Times New Roman"/>
                <w:color w:val="000000"/>
                <w:sz w:val="20"/>
                <w:lang w:eastAsia="ru-RU"/>
              </w:rPr>
              <w:t>Вид контроля</w:t>
            </w:r>
          </w:p>
        </w:tc>
      </w:tr>
      <w:tr w:rsidR="00712CD2" w:rsidRPr="00712CD2" w14:paraId="3FC3B482" w14:textId="77777777" w:rsidTr="00712CD2">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6602346" w14:textId="77777777" w:rsidR="00712CD2" w:rsidRPr="00712CD2" w:rsidRDefault="00712CD2" w:rsidP="00712CD2">
            <w:pPr>
              <w:spacing w:after="0" w:line="240" w:lineRule="auto"/>
              <w:rPr>
                <w:rFonts w:ascii="Calibri" w:eastAsia="Times New Roman" w:hAnsi="Calibri" w:cs="Calibri"/>
                <w:color w:val="000000"/>
                <w:lang w:eastAsia="ru-RU"/>
              </w:rPr>
            </w:pPr>
          </w:p>
        </w:tc>
        <w:tc>
          <w:tcPr>
            <w:tcW w:w="10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135F7F1" w14:textId="77777777" w:rsidR="00712CD2" w:rsidRPr="00712CD2" w:rsidRDefault="00712CD2" w:rsidP="00712CD2">
            <w:pPr>
              <w:spacing w:after="0" w:line="0" w:lineRule="atLeast"/>
              <w:jc w:val="center"/>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Планир.</w:t>
            </w:r>
          </w:p>
        </w:tc>
        <w:tc>
          <w:tcPr>
            <w:tcW w:w="10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E75A547" w14:textId="77777777" w:rsidR="00712CD2" w:rsidRPr="00712CD2" w:rsidRDefault="00712CD2" w:rsidP="00712CD2">
            <w:pPr>
              <w:spacing w:after="0" w:line="0" w:lineRule="atLeast"/>
              <w:jc w:val="center"/>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Фактич.</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2526EA1" w14:textId="77777777" w:rsidR="00712CD2" w:rsidRPr="00712CD2" w:rsidRDefault="00712CD2" w:rsidP="00712CD2">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F6B0E86" w14:textId="77777777" w:rsidR="00712CD2" w:rsidRPr="00712CD2" w:rsidRDefault="00712CD2" w:rsidP="00712CD2">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9190439" w14:textId="77777777" w:rsidR="00712CD2" w:rsidRPr="00712CD2" w:rsidRDefault="00712CD2" w:rsidP="00712CD2">
            <w:pPr>
              <w:spacing w:after="0" w:line="240" w:lineRule="auto"/>
              <w:rPr>
                <w:rFonts w:ascii="Calibri" w:eastAsia="Times New Roman" w:hAnsi="Calibri" w:cs="Calibri"/>
                <w:color w:val="000000"/>
                <w:lang w:eastAsia="ru-RU"/>
              </w:rPr>
            </w:pPr>
          </w:p>
        </w:tc>
      </w:tr>
      <w:tr w:rsidR="00712CD2" w:rsidRPr="00712CD2" w14:paraId="179FF964" w14:textId="77777777" w:rsidTr="00712CD2">
        <w:tc>
          <w:tcPr>
            <w:tcW w:w="10740" w:type="dxa"/>
            <w:gridSpan w:val="6"/>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1F0A2BC" w14:textId="77777777" w:rsidR="00712CD2" w:rsidRPr="00712CD2" w:rsidRDefault="00712CD2" w:rsidP="00712CD2">
            <w:pPr>
              <w:spacing w:after="0" w:line="0" w:lineRule="atLeast"/>
              <w:jc w:val="center"/>
              <w:rPr>
                <w:rFonts w:ascii="Calibri" w:eastAsia="Times New Roman" w:hAnsi="Calibri" w:cs="Calibri"/>
                <w:color w:val="000000"/>
                <w:lang w:eastAsia="ru-RU"/>
              </w:rPr>
            </w:pPr>
            <w:r w:rsidRPr="00712CD2">
              <w:rPr>
                <w:rFonts w:ascii="Times New Roman" w:eastAsia="Times New Roman" w:hAnsi="Times New Roman" w:cs="Times New Roman"/>
                <w:b/>
                <w:bCs/>
                <w:i/>
                <w:iCs/>
                <w:color w:val="000000"/>
                <w:sz w:val="24"/>
                <w:szCs w:val="24"/>
                <w:lang w:eastAsia="ru-RU"/>
              </w:rPr>
              <w:t>Тема 1. Введение. Теория строения органических соединений</w:t>
            </w:r>
          </w:p>
        </w:tc>
      </w:tr>
      <w:tr w:rsidR="00712CD2" w:rsidRPr="00712CD2" w14:paraId="1B2F6932" w14:textId="77777777" w:rsidTr="00712CD2">
        <w:tc>
          <w:tcPr>
            <w:tcW w:w="6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F2F24CD"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1</w:t>
            </w:r>
          </w:p>
        </w:tc>
        <w:tc>
          <w:tcPr>
            <w:tcW w:w="10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EA3C481" w14:textId="77777777"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10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BB688C3" w14:textId="77777777"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61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4A9A370"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Предмет органической химии. Неорганические и органические соедин. Валентность.</w:t>
            </w:r>
          </w:p>
        </w:tc>
        <w:tc>
          <w:tcPr>
            <w:tcW w:w="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AEFF09C"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УОНЗ</w:t>
            </w:r>
          </w:p>
        </w:tc>
        <w:tc>
          <w:tcPr>
            <w:tcW w:w="10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1EE39E2"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ИРД</w:t>
            </w:r>
          </w:p>
        </w:tc>
      </w:tr>
      <w:tr w:rsidR="00712CD2" w:rsidRPr="00712CD2" w14:paraId="1FE2B619" w14:textId="77777777" w:rsidTr="00712CD2">
        <w:tc>
          <w:tcPr>
            <w:tcW w:w="6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4E371B1"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2</w:t>
            </w:r>
          </w:p>
        </w:tc>
        <w:tc>
          <w:tcPr>
            <w:tcW w:w="10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48D5491" w14:textId="77777777"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10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CF1FA2B" w14:textId="77777777"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61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A172600"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Основные положения теории хим. строения орг. соединений.</w:t>
            </w:r>
          </w:p>
        </w:tc>
        <w:tc>
          <w:tcPr>
            <w:tcW w:w="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519BACB"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УОНЗ</w:t>
            </w:r>
          </w:p>
        </w:tc>
        <w:tc>
          <w:tcPr>
            <w:tcW w:w="10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71FF40E"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ФО</w:t>
            </w:r>
          </w:p>
        </w:tc>
      </w:tr>
      <w:tr w:rsidR="00712CD2" w:rsidRPr="00712CD2" w14:paraId="44277203" w14:textId="77777777" w:rsidTr="00712CD2">
        <w:tc>
          <w:tcPr>
            <w:tcW w:w="6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7709E0B"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3</w:t>
            </w:r>
          </w:p>
        </w:tc>
        <w:tc>
          <w:tcPr>
            <w:tcW w:w="10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66BF858" w14:textId="77777777"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10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7231478" w14:textId="77777777"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61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7D52AE5"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Основные понятия орган. химии: гомологи и  гомологические ряды, изомеры и изомерия</w:t>
            </w:r>
          </w:p>
        </w:tc>
        <w:tc>
          <w:tcPr>
            <w:tcW w:w="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7DB4ADD"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УОУР</w:t>
            </w:r>
          </w:p>
        </w:tc>
        <w:tc>
          <w:tcPr>
            <w:tcW w:w="10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2D3D88C"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СР</w:t>
            </w:r>
          </w:p>
        </w:tc>
      </w:tr>
      <w:tr w:rsidR="00712CD2" w:rsidRPr="00712CD2" w14:paraId="19D9C9D7" w14:textId="77777777" w:rsidTr="00712CD2">
        <w:tc>
          <w:tcPr>
            <w:tcW w:w="10740" w:type="dxa"/>
            <w:gridSpan w:val="6"/>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84DC05F" w14:textId="77777777" w:rsidR="00712CD2" w:rsidRPr="00712CD2" w:rsidRDefault="00712CD2" w:rsidP="00712CD2">
            <w:pPr>
              <w:spacing w:after="0" w:line="0" w:lineRule="atLeast"/>
              <w:jc w:val="center"/>
              <w:rPr>
                <w:rFonts w:ascii="Calibri" w:eastAsia="Times New Roman" w:hAnsi="Calibri" w:cs="Calibri"/>
                <w:color w:val="000000"/>
                <w:lang w:eastAsia="ru-RU"/>
              </w:rPr>
            </w:pPr>
            <w:r w:rsidRPr="00712CD2">
              <w:rPr>
                <w:rFonts w:ascii="Times New Roman" w:eastAsia="Times New Roman" w:hAnsi="Times New Roman" w:cs="Times New Roman"/>
                <w:b/>
                <w:bCs/>
                <w:i/>
                <w:iCs/>
                <w:color w:val="000000"/>
                <w:sz w:val="24"/>
                <w:szCs w:val="24"/>
                <w:lang w:eastAsia="ru-RU"/>
              </w:rPr>
              <w:t>Тема  2. Углеводороды и их природные  источники</w:t>
            </w:r>
          </w:p>
        </w:tc>
      </w:tr>
      <w:tr w:rsidR="00712CD2" w:rsidRPr="00712CD2" w14:paraId="51BD9A80" w14:textId="77777777" w:rsidTr="00712CD2">
        <w:tc>
          <w:tcPr>
            <w:tcW w:w="6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32101F7"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4</w:t>
            </w:r>
          </w:p>
        </w:tc>
        <w:tc>
          <w:tcPr>
            <w:tcW w:w="10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45537CC" w14:textId="77777777"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10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44A697F" w14:textId="77777777"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61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5BE058D"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Природный газ.  Алканы.</w:t>
            </w:r>
          </w:p>
        </w:tc>
        <w:tc>
          <w:tcPr>
            <w:tcW w:w="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5E7D8F4"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УОНЗ</w:t>
            </w:r>
          </w:p>
        </w:tc>
        <w:tc>
          <w:tcPr>
            <w:tcW w:w="10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A7ABD50"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ФО</w:t>
            </w:r>
          </w:p>
        </w:tc>
      </w:tr>
      <w:tr w:rsidR="00712CD2" w:rsidRPr="00712CD2" w14:paraId="159BEF1B" w14:textId="77777777" w:rsidTr="00712CD2">
        <w:tc>
          <w:tcPr>
            <w:tcW w:w="6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1DD04D4"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5</w:t>
            </w:r>
          </w:p>
        </w:tc>
        <w:tc>
          <w:tcPr>
            <w:tcW w:w="10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70F1B2C" w14:textId="77777777"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10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9923F07" w14:textId="77777777"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61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A88B36D"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Алкены. Этилен, его получение, свойства, применение.</w:t>
            </w:r>
          </w:p>
        </w:tc>
        <w:tc>
          <w:tcPr>
            <w:tcW w:w="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9584C2B"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УОНЗ</w:t>
            </w:r>
          </w:p>
        </w:tc>
        <w:tc>
          <w:tcPr>
            <w:tcW w:w="10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B6ED2DA"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ФО</w:t>
            </w:r>
          </w:p>
        </w:tc>
      </w:tr>
      <w:tr w:rsidR="00712CD2" w:rsidRPr="00712CD2" w14:paraId="2365CB64" w14:textId="77777777" w:rsidTr="00712CD2">
        <w:tc>
          <w:tcPr>
            <w:tcW w:w="6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A30A6AB"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6</w:t>
            </w:r>
          </w:p>
        </w:tc>
        <w:tc>
          <w:tcPr>
            <w:tcW w:w="10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776A903" w14:textId="77777777"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10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E3ECF72" w14:textId="77777777"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61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AA9562E"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Алкадиены. Каучуки. Резина</w:t>
            </w:r>
          </w:p>
        </w:tc>
        <w:tc>
          <w:tcPr>
            <w:tcW w:w="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D5BEFA9"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УОНЗ</w:t>
            </w:r>
          </w:p>
        </w:tc>
        <w:tc>
          <w:tcPr>
            <w:tcW w:w="10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B061524"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СР</w:t>
            </w:r>
          </w:p>
        </w:tc>
      </w:tr>
      <w:tr w:rsidR="00712CD2" w:rsidRPr="00712CD2" w14:paraId="79B69C28" w14:textId="77777777" w:rsidTr="00712CD2">
        <w:tc>
          <w:tcPr>
            <w:tcW w:w="6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3386F7B"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7</w:t>
            </w:r>
          </w:p>
        </w:tc>
        <w:tc>
          <w:tcPr>
            <w:tcW w:w="10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7198557" w14:textId="77777777"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10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91D5BA2" w14:textId="77777777"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61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6512799"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Алкины. Ацетилен, его получение, свойства, применение.</w:t>
            </w:r>
          </w:p>
        </w:tc>
        <w:tc>
          <w:tcPr>
            <w:tcW w:w="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268F8F0"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УОНЗ</w:t>
            </w:r>
          </w:p>
        </w:tc>
        <w:tc>
          <w:tcPr>
            <w:tcW w:w="10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022FFA8"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ИРК</w:t>
            </w:r>
          </w:p>
        </w:tc>
      </w:tr>
      <w:tr w:rsidR="00712CD2" w:rsidRPr="00712CD2" w14:paraId="01AA6B0D" w14:textId="77777777" w:rsidTr="00712CD2">
        <w:tc>
          <w:tcPr>
            <w:tcW w:w="6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D919959"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8</w:t>
            </w:r>
          </w:p>
        </w:tc>
        <w:tc>
          <w:tcPr>
            <w:tcW w:w="10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5B4DE0D" w14:textId="77777777"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10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6B74FCC" w14:textId="77777777"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61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17D0BFE"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Нефть, её состав и переработка.</w:t>
            </w:r>
          </w:p>
        </w:tc>
        <w:tc>
          <w:tcPr>
            <w:tcW w:w="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541E2AA"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УОНЗ</w:t>
            </w:r>
          </w:p>
        </w:tc>
        <w:tc>
          <w:tcPr>
            <w:tcW w:w="10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BA19A53"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СР</w:t>
            </w:r>
          </w:p>
        </w:tc>
      </w:tr>
      <w:tr w:rsidR="00712CD2" w:rsidRPr="00712CD2" w14:paraId="5F0ED277" w14:textId="77777777" w:rsidTr="00712CD2">
        <w:tc>
          <w:tcPr>
            <w:tcW w:w="6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1D97FCF"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9</w:t>
            </w:r>
          </w:p>
        </w:tc>
        <w:tc>
          <w:tcPr>
            <w:tcW w:w="10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008D084" w14:textId="77777777"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10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D3417CA" w14:textId="77777777"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61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281694F"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Бензол: получение, свойства, применение.</w:t>
            </w:r>
          </w:p>
        </w:tc>
        <w:tc>
          <w:tcPr>
            <w:tcW w:w="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9B1C38F"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УОНЗ</w:t>
            </w:r>
          </w:p>
        </w:tc>
        <w:tc>
          <w:tcPr>
            <w:tcW w:w="10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3A7FFD9"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ИР</w:t>
            </w:r>
          </w:p>
        </w:tc>
      </w:tr>
      <w:tr w:rsidR="00712CD2" w:rsidRPr="00712CD2" w14:paraId="711BD6F5" w14:textId="77777777" w:rsidTr="00712CD2">
        <w:tc>
          <w:tcPr>
            <w:tcW w:w="6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6AD06A1"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10</w:t>
            </w:r>
          </w:p>
        </w:tc>
        <w:tc>
          <w:tcPr>
            <w:tcW w:w="10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6E441CE" w14:textId="77777777"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10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DBD4438" w14:textId="77777777"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61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0EEDDA8"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Обобщение знаний и решение задач по теме «Углеводороды»</w:t>
            </w:r>
          </w:p>
        </w:tc>
        <w:tc>
          <w:tcPr>
            <w:tcW w:w="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6BA2A2F"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УОУР</w:t>
            </w:r>
          </w:p>
        </w:tc>
        <w:tc>
          <w:tcPr>
            <w:tcW w:w="10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EF110BC"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СР</w:t>
            </w:r>
          </w:p>
        </w:tc>
      </w:tr>
      <w:tr w:rsidR="00712CD2" w:rsidRPr="00712CD2" w14:paraId="66E04AB4" w14:textId="77777777" w:rsidTr="00712CD2">
        <w:tc>
          <w:tcPr>
            <w:tcW w:w="6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4126CF7"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11</w:t>
            </w:r>
          </w:p>
        </w:tc>
        <w:tc>
          <w:tcPr>
            <w:tcW w:w="10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1EB123A" w14:textId="77777777"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10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2271463" w14:textId="77777777"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61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045E13A"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Контрольная работа 1 по теме «Углеводороды и их природные источники»</w:t>
            </w:r>
          </w:p>
        </w:tc>
        <w:tc>
          <w:tcPr>
            <w:tcW w:w="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3DE1795"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УРК</w:t>
            </w:r>
          </w:p>
        </w:tc>
        <w:tc>
          <w:tcPr>
            <w:tcW w:w="10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A3B7ABC"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КР</w:t>
            </w:r>
          </w:p>
        </w:tc>
      </w:tr>
      <w:tr w:rsidR="00712CD2" w:rsidRPr="00712CD2" w14:paraId="775BAA6B" w14:textId="77777777" w:rsidTr="00712CD2">
        <w:tc>
          <w:tcPr>
            <w:tcW w:w="10740" w:type="dxa"/>
            <w:gridSpan w:val="6"/>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59EC796"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b/>
                <w:bCs/>
                <w:i/>
                <w:iCs/>
                <w:color w:val="000000"/>
                <w:sz w:val="24"/>
                <w:szCs w:val="24"/>
                <w:lang w:eastAsia="ru-RU"/>
              </w:rPr>
              <w:t>Тема 3.  Кислородсодержащие соединения  и  их  нахождение  в живой природе</w:t>
            </w:r>
          </w:p>
        </w:tc>
      </w:tr>
      <w:tr w:rsidR="00712CD2" w:rsidRPr="00712CD2" w14:paraId="1CDB031C" w14:textId="77777777" w:rsidTr="00712CD2">
        <w:tc>
          <w:tcPr>
            <w:tcW w:w="6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2A5BE6A"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12</w:t>
            </w:r>
          </w:p>
        </w:tc>
        <w:tc>
          <w:tcPr>
            <w:tcW w:w="10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B869F94" w14:textId="77777777"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10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6A4DE02" w14:textId="77777777"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61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DE5ECA3"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Химический состав живых организмов.</w:t>
            </w:r>
          </w:p>
        </w:tc>
        <w:tc>
          <w:tcPr>
            <w:tcW w:w="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8B3F112"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УОНЗ</w:t>
            </w:r>
          </w:p>
        </w:tc>
        <w:tc>
          <w:tcPr>
            <w:tcW w:w="10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A3420CB"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ИРК</w:t>
            </w:r>
          </w:p>
        </w:tc>
      </w:tr>
      <w:tr w:rsidR="00712CD2" w:rsidRPr="00712CD2" w14:paraId="1BDE876B" w14:textId="77777777" w:rsidTr="00712CD2">
        <w:tc>
          <w:tcPr>
            <w:tcW w:w="6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9130A36"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13</w:t>
            </w:r>
          </w:p>
        </w:tc>
        <w:tc>
          <w:tcPr>
            <w:tcW w:w="10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A7B8692" w14:textId="77777777"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10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FE6576C" w14:textId="77777777"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61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B48F8C"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Спирты.  Получение, физические и химические свойства этанола, применение.</w:t>
            </w:r>
          </w:p>
        </w:tc>
        <w:tc>
          <w:tcPr>
            <w:tcW w:w="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3F3A202"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УОНЗ</w:t>
            </w:r>
          </w:p>
        </w:tc>
        <w:tc>
          <w:tcPr>
            <w:tcW w:w="10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49B10C1"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ФО</w:t>
            </w:r>
          </w:p>
        </w:tc>
      </w:tr>
      <w:tr w:rsidR="00712CD2" w:rsidRPr="00712CD2" w14:paraId="7F97D257" w14:textId="77777777" w:rsidTr="00712CD2">
        <w:tc>
          <w:tcPr>
            <w:tcW w:w="6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2FDDC67"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14</w:t>
            </w:r>
          </w:p>
        </w:tc>
        <w:tc>
          <w:tcPr>
            <w:tcW w:w="10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FFD2EAA" w14:textId="77777777"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10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EF40207" w14:textId="77777777"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61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1FEB152"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Многоатомные спирты</w:t>
            </w:r>
          </w:p>
        </w:tc>
        <w:tc>
          <w:tcPr>
            <w:tcW w:w="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2E5440C"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УОНЗ</w:t>
            </w:r>
          </w:p>
        </w:tc>
        <w:tc>
          <w:tcPr>
            <w:tcW w:w="10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0704F1C"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ИРД</w:t>
            </w:r>
          </w:p>
        </w:tc>
      </w:tr>
      <w:tr w:rsidR="00712CD2" w:rsidRPr="00712CD2" w14:paraId="4E41E32E" w14:textId="77777777" w:rsidTr="00712CD2">
        <w:tc>
          <w:tcPr>
            <w:tcW w:w="6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E6D4664"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15</w:t>
            </w:r>
          </w:p>
        </w:tc>
        <w:tc>
          <w:tcPr>
            <w:tcW w:w="10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1327505" w14:textId="77777777"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10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7C0230C" w14:textId="77777777"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61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10D6238"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 xml:space="preserve">Фенол: получение, свойства, </w:t>
            </w:r>
            <w:r w:rsidRPr="00712CD2">
              <w:rPr>
                <w:rFonts w:ascii="Times New Roman" w:eastAsia="Times New Roman" w:hAnsi="Times New Roman" w:cs="Times New Roman"/>
                <w:color w:val="000000"/>
                <w:sz w:val="24"/>
                <w:szCs w:val="24"/>
                <w:lang w:eastAsia="ru-RU"/>
              </w:rPr>
              <w:lastRenderedPageBreak/>
              <w:t>применение.</w:t>
            </w:r>
          </w:p>
        </w:tc>
        <w:tc>
          <w:tcPr>
            <w:tcW w:w="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97DD688"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lastRenderedPageBreak/>
              <w:t>УРК</w:t>
            </w:r>
          </w:p>
        </w:tc>
        <w:tc>
          <w:tcPr>
            <w:tcW w:w="10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B9C1798"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ПР</w:t>
            </w:r>
          </w:p>
        </w:tc>
      </w:tr>
      <w:tr w:rsidR="00712CD2" w:rsidRPr="00712CD2" w14:paraId="384E392B" w14:textId="77777777" w:rsidTr="00712CD2">
        <w:tc>
          <w:tcPr>
            <w:tcW w:w="6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0B5480E"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16</w:t>
            </w:r>
          </w:p>
        </w:tc>
        <w:tc>
          <w:tcPr>
            <w:tcW w:w="10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59A33F3" w14:textId="77777777"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10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7C7DC94" w14:textId="77777777"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61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965D16F"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Альдегиды: получение, свойства, применение.</w:t>
            </w:r>
          </w:p>
        </w:tc>
        <w:tc>
          <w:tcPr>
            <w:tcW w:w="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208DF5"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УРК</w:t>
            </w:r>
          </w:p>
        </w:tc>
        <w:tc>
          <w:tcPr>
            <w:tcW w:w="10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5F2A26E"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КР</w:t>
            </w:r>
          </w:p>
        </w:tc>
      </w:tr>
      <w:tr w:rsidR="00712CD2" w:rsidRPr="00712CD2" w14:paraId="15243B08" w14:textId="77777777" w:rsidTr="00712CD2">
        <w:tc>
          <w:tcPr>
            <w:tcW w:w="6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BF403FC"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17</w:t>
            </w:r>
          </w:p>
        </w:tc>
        <w:tc>
          <w:tcPr>
            <w:tcW w:w="10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B499A76" w14:textId="77777777"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10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1B77862" w14:textId="77777777"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61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692276F"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Карбоновые кислоты: получение, свойства, применение.</w:t>
            </w:r>
          </w:p>
        </w:tc>
        <w:tc>
          <w:tcPr>
            <w:tcW w:w="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FFFB360"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УОНЗ</w:t>
            </w:r>
          </w:p>
        </w:tc>
        <w:tc>
          <w:tcPr>
            <w:tcW w:w="10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F9152D9"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ИРД</w:t>
            </w:r>
          </w:p>
        </w:tc>
      </w:tr>
      <w:tr w:rsidR="00712CD2" w:rsidRPr="00712CD2" w14:paraId="767515AC" w14:textId="77777777" w:rsidTr="00712CD2">
        <w:tc>
          <w:tcPr>
            <w:tcW w:w="6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9F96079"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18</w:t>
            </w:r>
          </w:p>
        </w:tc>
        <w:tc>
          <w:tcPr>
            <w:tcW w:w="10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EF6CF22" w14:textId="77777777"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10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D7528A3" w14:textId="77777777"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61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2A4D486"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Сложные эфиры и жиры, их получение, свойства, применение.</w:t>
            </w:r>
          </w:p>
        </w:tc>
        <w:tc>
          <w:tcPr>
            <w:tcW w:w="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879F452"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УОНЗ</w:t>
            </w:r>
          </w:p>
        </w:tc>
        <w:tc>
          <w:tcPr>
            <w:tcW w:w="10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99EA6E3"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ФО</w:t>
            </w:r>
          </w:p>
        </w:tc>
      </w:tr>
      <w:tr w:rsidR="00712CD2" w:rsidRPr="00712CD2" w14:paraId="41014CEB" w14:textId="77777777" w:rsidTr="00712CD2">
        <w:tc>
          <w:tcPr>
            <w:tcW w:w="6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4CD6511"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19</w:t>
            </w:r>
          </w:p>
        </w:tc>
        <w:tc>
          <w:tcPr>
            <w:tcW w:w="10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6AB0122" w14:textId="77777777"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10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9576BE3" w14:textId="77777777"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61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9D2CAF1"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Углеводы. Глюкоза: получение, химические свойства и применение.</w:t>
            </w:r>
          </w:p>
        </w:tc>
        <w:tc>
          <w:tcPr>
            <w:tcW w:w="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6C0538C"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УОНЗ</w:t>
            </w:r>
          </w:p>
        </w:tc>
        <w:tc>
          <w:tcPr>
            <w:tcW w:w="10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B51ED16"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ИРД</w:t>
            </w:r>
          </w:p>
        </w:tc>
      </w:tr>
      <w:tr w:rsidR="00712CD2" w:rsidRPr="00712CD2" w14:paraId="3385CDBA" w14:textId="77777777" w:rsidTr="00712CD2">
        <w:tc>
          <w:tcPr>
            <w:tcW w:w="6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9F0AACF"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20</w:t>
            </w:r>
          </w:p>
        </w:tc>
        <w:tc>
          <w:tcPr>
            <w:tcW w:w="10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0D5C66D" w14:textId="77777777"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10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42A2DC6" w14:textId="77777777"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61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12AC72A"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Обобщение знаний по теме: «Кислородсодерж. соединения»</w:t>
            </w:r>
          </w:p>
        </w:tc>
        <w:tc>
          <w:tcPr>
            <w:tcW w:w="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12785F9" w14:textId="77777777" w:rsidR="00712CD2" w:rsidRPr="00712CD2" w:rsidRDefault="00712CD2" w:rsidP="00712CD2">
            <w:pPr>
              <w:spacing w:after="0" w:line="0" w:lineRule="atLeast"/>
              <w:jc w:val="center"/>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УОУР</w:t>
            </w:r>
          </w:p>
        </w:tc>
        <w:tc>
          <w:tcPr>
            <w:tcW w:w="10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44B9AFE" w14:textId="77777777" w:rsidR="00712CD2" w:rsidRPr="00712CD2" w:rsidRDefault="00712CD2" w:rsidP="00712CD2">
            <w:pPr>
              <w:spacing w:after="0" w:line="0" w:lineRule="atLeast"/>
              <w:jc w:val="center"/>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СР</w:t>
            </w:r>
          </w:p>
        </w:tc>
      </w:tr>
      <w:tr w:rsidR="00712CD2" w:rsidRPr="00712CD2" w14:paraId="4A967D8C" w14:textId="77777777" w:rsidTr="00712CD2">
        <w:tc>
          <w:tcPr>
            <w:tcW w:w="6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F322F0A"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21</w:t>
            </w:r>
          </w:p>
        </w:tc>
        <w:tc>
          <w:tcPr>
            <w:tcW w:w="10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3435DA3" w14:textId="77777777"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10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A6C093C" w14:textId="77777777"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61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DAB2686"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Контрольная работа 2 по теме: «Кислородсодерж. соединения»</w:t>
            </w:r>
          </w:p>
        </w:tc>
        <w:tc>
          <w:tcPr>
            <w:tcW w:w="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9F1D9D2" w14:textId="77777777" w:rsidR="00712CD2" w:rsidRPr="00712CD2" w:rsidRDefault="00712CD2" w:rsidP="00712CD2">
            <w:pPr>
              <w:spacing w:after="0" w:line="0" w:lineRule="atLeast"/>
              <w:jc w:val="center"/>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УРК</w:t>
            </w:r>
          </w:p>
        </w:tc>
        <w:tc>
          <w:tcPr>
            <w:tcW w:w="10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E3DF96D" w14:textId="77777777" w:rsidR="00712CD2" w:rsidRPr="00712CD2" w:rsidRDefault="00712CD2" w:rsidP="00712CD2">
            <w:pPr>
              <w:spacing w:after="0" w:line="0" w:lineRule="atLeast"/>
              <w:jc w:val="center"/>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КР</w:t>
            </w:r>
          </w:p>
        </w:tc>
      </w:tr>
      <w:tr w:rsidR="00712CD2" w:rsidRPr="00712CD2" w14:paraId="6C51AB8E" w14:textId="77777777" w:rsidTr="00712CD2">
        <w:tc>
          <w:tcPr>
            <w:tcW w:w="10740" w:type="dxa"/>
            <w:gridSpan w:val="6"/>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A5B517C" w14:textId="77777777" w:rsidR="00712CD2" w:rsidRPr="00712CD2" w:rsidRDefault="00712CD2" w:rsidP="00712CD2">
            <w:pPr>
              <w:spacing w:after="0" w:line="0" w:lineRule="atLeast"/>
              <w:jc w:val="center"/>
              <w:rPr>
                <w:rFonts w:ascii="Calibri" w:eastAsia="Times New Roman" w:hAnsi="Calibri" w:cs="Calibri"/>
                <w:color w:val="000000"/>
                <w:lang w:eastAsia="ru-RU"/>
              </w:rPr>
            </w:pPr>
            <w:r w:rsidRPr="00712CD2">
              <w:rPr>
                <w:rFonts w:ascii="Times New Roman" w:eastAsia="Times New Roman" w:hAnsi="Times New Roman" w:cs="Times New Roman"/>
                <w:b/>
                <w:bCs/>
                <w:i/>
                <w:iCs/>
                <w:color w:val="000000"/>
                <w:sz w:val="24"/>
                <w:szCs w:val="24"/>
                <w:lang w:eastAsia="ru-RU"/>
              </w:rPr>
              <w:t>Тема 4.  Азотосодержащие соединения  их нахождение в живой природе</w:t>
            </w:r>
          </w:p>
        </w:tc>
      </w:tr>
      <w:tr w:rsidR="00712CD2" w:rsidRPr="00712CD2" w14:paraId="6433215E" w14:textId="77777777" w:rsidTr="00712CD2">
        <w:tc>
          <w:tcPr>
            <w:tcW w:w="6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42F588E"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22</w:t>
            </w:r>
          </w:p>
        </w:tc>
        <w:tc>
          <w:tcPr>
            <w:tcW w:w="10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764FDB3" w14:textId="77777777"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10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865AC1E" w14:textId="77777777"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61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F88F0E8"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Понятие об аминах. Свойства, получение и применение анилина.</w:t>
            </w:r>
          </w:p>
        </w:tc>
        <w:tc>
          <w:tcPr>
            <w:tcW w:w="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38EF7C7"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УОНЗ</w:t>
            </w:r>
          </w:p>
        </w:tc>
        <w:tc>
          <w:tcPr>
            <w:tcW w:w="10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EC4851A"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ФО</w:t>
            </w:r>
          </w:p>
        </w:tc>
      </w:tr>
      <w:tr w:rsidR="00712CD2" w:rsidRPr="00712CD2" w14:paraId="71E376C0" w14:textId="77777777" w:rsidTr="00712CD2">
        <w:tc>
          <w:tcPr>
            <w:tcW w:w="6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893F4B5"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23</w:t>
            </w:r>
          </w:p>
        </w:tc>
        <w:tc>
          <w:tcPr>
            <w:tcW w:w="10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F1F8A42" w14:textId="77777777"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10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8080341" w14:textId="77777777"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61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671C96D"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Аминокислоты как амфотерные органические соединения.</w:t>
            </w:r>
          </w:p>
        </w:tc>
        <w:tc>
          <w:tcPr>
            <w:tcW w:w="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6493B55"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УОНЗ</w:t>
            </w:r>
          </w:p>
        </w:tc>
        <w:tc>
          <w:tcPr>
            <w:tcW w:w="10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275F276"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ИРД</w:t>
            </w:r>
          </w:p>
        </w:tc>
      </w:tr>
      <w:tr w:rsidR="00712CD2" w:rsidRPr="00712CD2" w14:paraId="7D1354FD" w14:textId="77777777" w:rsidTr="00712CD2">
        <w:tc>
          <w:tcPr>
            <w:tcW w:w="6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E4F9471"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24</w:t>
            </w:r>
          </w:p>
        </w:tc>
        <w:tc>
          <w:tcPr>
            <w:tcW w:w="10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DFE9416" w14:textId="77777777"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10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A83CC15" w14:textId="77777777"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61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D393565"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Пептидная связь и полипептиды. Применение аминокислот.</w:t>
            </w:r>
          </w:p>
        </w:tc>
        <w:tc>
          <w:tcPr>
            <w:tcW w:w="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6C22F99"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УОНЗ</w:t>
            </w:r>
          </w:p>
        </w:tc>
        <w:tc>
          <w:tcPr>
            <w:tcW w:w="10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2A8B422"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Т</w:t>
            </w:r>
          </w:p>
        </w:tc>
      </w:tr>
      <w:tr w:rsidR="00712CD2" w:rsidRPr="00712CD2" w14:paraId="65711577" w14:textId="77777777" w:rsidTr="00712CD2">
        <w:tc>
          <w:tcPr>
            <w:tcW w:w="6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9B0698A"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25</w:t>
            </w:r>
          </w:p>
        </w:tc>
        <w:tc>
          <w:tcPr>
            <w:tcW w:w="10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FCDC83F" w14:textId="77777777"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10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487EF0F" w14:textId="77777777"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61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DEAC194"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Белки, их структура, биохимические функции и свойства.</w:t>
            </w:r>
          </w:p>
        </w:tc>
        <w:tc>
          <w:tcPr>
            <w:tcW w:w="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2112E45"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УОНЗ</w:t>
            </w:r>
          </w:p>
        </w:tc>
        <w:tc>
          <w:tcPr>
            <w:tcW w:w="10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828EF4C"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СР</w:t>
            </w:r>
          </w:p>
        </w:tc>
      </w:tr>
      <w:tr w:rsidR="00712CD2" w:rsidRPr="00712CD2" w14:paraId="36711978" w14:textId="77777777" w:rsidTr="00712CD2">
        <w:tc>
          <w:tcPr>
            <w:tcW w:w="6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E5174C9"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26</w:t>
            </w:r>
          </w:p>
        </w:tc>
        <w:tc>
          <w:tcPr>
            <w:tcW w:w="10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5FA14D7" w14:textId="77777777"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10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5FE636E" w14:textId="77777777"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61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B395F4F"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Нуклеиновые кислоты</w:t>
            </w:r>
          </w:p>
        </w:tc>
        <w:tc>
          <w:tcPr>
            <w:tcW w:w="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30A265A"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УОНЗ</w:t>
            </w:r>
          </w:p>
        </w:tc>
        <w:tc>
          <w:tcPr>
            <w:tcW w:w="10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76E1D91"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ИРК</w:t>
            </w:r>
          </w:p>
        </w:tc>
      </w:tr>
      <w:tr w:rsidR="00712CD2" w:rsidRPr="00712CD2" w14:paraId="509D92CB" w14:textId="77777777" w:rsidTr="00712CD2">
        <w:tc>
          <w:tcPr>
            <w:tcW w:w="6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BEAE99C"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27</w:t>
            </w:r>
          </w:p>
        </w:tc>
        <w:tc>
          <w:tcPr>
            <w:tcW w:w="10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E10D76B" w14:textId="77777777"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10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725043B" w14:textId="77777777"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61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2015B1"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ПР № 1 Решение экспериментальных задач на идентификацию орган соединений.</w:t>
            </w:r>
          </w:p>
        </w:tc>
        <w:tc>
          <w:tcPr>
            <w:tcW w:w="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3ECDB01"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УРК</w:t>
            </w:r>
          </w:p>
        </w:tc>
        <w:tc>
          <w:tcPr>
            <w:tcW w:w="10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09A7594"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ПР</w:t>
            </w:r>
          </w:p>
        </w:tc>
      </w:tr>
      <w:tr w:rsidR="00712CD2" w:rsidRPr="00712CD2" w14:paraId="776C7EB3" w14:textId="77777777" w:rsidTr="00712CD2">
        <w:tc>
          <w:tcPr>
            <w:tcW w:w="10740" w:type="dxa"/>
            <w:gridSpan w:val="6"/>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8156264"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b/>
                <w:bCs/>
                <w:i/>
                <w:iCs/>
                <w:color w:val="000000"/>
                <w:sz w:val="24"/>
                <w:szCs w:val="24"/>
                <w:lang w:eastAsia="ru-RU"/>
              </w:rPr>
              <w:t>Тема  5. Биологически активные органические соединения</w:t>
            </w:r>
          </w:p>
        </w:tc>
      </w:tr>
      <w:tr w:rsidR="00712CD2" w:rsidRPr="00712CD2" w14:paraId="76D3B103" w14:textId="77777777" w:rsidTr="00712CD2">
        <w:tc>
          <w:tcPr>
            <w:tcW w:w="6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8459A35"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28</w:t>
            </w:r>
          </w:p>
        </w:tc>
        <w:tc>
          <w:tcPr>
            <w:tcW w:w="10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1399C6D" w14:textId="77777777"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10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A32CBC7" w14:textId="77777777"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61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9C06463"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Ферменты как  биологические катализаторы.</w:t>
            </w:r>
          </w:p>
        </w:tc>
        <w:tc>
          <w:tcPr>
            <w:tcW w:w="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4D814AA"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УОНЗ</w:t>
            </w:r>
          </w:p>
        </w:tc>
        <w:tc>
          <w:tcPr>
            <w:tcW w:w="10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09D8A69"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Т</w:t>
            </w:r>
          </w:p>
        </w:tc>
      </w:tr>
      <w:tr w:rsidR="00712CD2" w:rsidRPr="00712CD2" w14:paraId="4CCF39E0" w14:textId="77777777" w:rsidTr="00712CD2">
        <w:tc>
          <w:tcPr>
            <w:tcW w:w="6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23ABC3F"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29</w:t>
            </w:r>
          </w:p>
        </w:tc>
        <w:tc>
          <w:tcPr>
            <w:tcW w:w="10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25495FB" w14:textId="77777777"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10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20A7089" w14:textId="77777777"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61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58C1401"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Витамины</w:t>
            </w:r>
          </w:p>
        </w:tc>
        <w:tc>
          <w:tcPr>
            <w:tcW w:w="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9E85B35"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УОНЗ</w:t>
            </w:r>
          </w:p>
        </w:tc>
        <w:tc>
          <w:tcPr>
            <w:tcW w:w="10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1FFC903"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СР</w:t>
            </w:r>
          </w:p>
        </w:tc>
      </w:tr>
      <w:tr w:rsidR="00712CD2" w:rsidRPr="00712CD2" w14:paraId="6A34BFE3" w14:textId="77777777" w:rsidTr="00712CD2">
        <w:tc>
          <w:tcPr>
            <w:tcW w:w="6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4EC32A6"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30</w:t>
            </w:r>
          </w:p>
        </w:tc>
        <w:tc>
          <w:tcPr>
            <w:tcW w:w="10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45FE6D8" w14:textId="77777777"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10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E27AC75" w14:textId="77777777"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61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30FE2FD"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Понятие о гормонах.</w:t>
            </w:r>
          </w:p>
        </w:tc>
        <w:tc>
          <w:tcPr>
            <w:tcW w:w="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383DFA0"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УОНЗ</w:t>
            </w:r>
          </w:p>
        </w:tc>
        <w:tc>
          <w:tcPr>
            <w:tcW w:w="10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526BD30"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СР</w:t>
            </w:r>
          </w:p>
        </w:tc>
      </w:tr>
      <w:tr w:rsidR="00712CD2" w:rsidRPr="00712CD2" w14:paraId="3F0C139F" w14:textId="77777777" w:rsidTr="00712CD2">
        <w:tc>
          <w:tcPr>
            <w:tcW w:w="6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4B26593"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31</w:t>
            </w:r>
          </w:p>
        </w:tc>
        <w:tc>
          <w:tcPr>
            <w:tcW w:w="10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AEF606A" w14:textId="77777777"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10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C529C32" w14:textId="77777777"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61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83F1443"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Лекарственная химия. Наркотические вещества.</w:t>
            </w:r>
          </w:p>
        </w:tc>
        <w:tc>
          <w:tcPr>
            <w:tcW w:w="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6F92FF8"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УОНЗ</w:t>
            </w:r>
          </w:p>
        </w:tc>
        <w:tc>
          <w:tcPr>
            <w:tcW w:w="10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0B230EF"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Т</w:t>
            </w:r>
          </w:p>
        </w:tc>
      </w:tr>
      <w:tr w:rsidR="00712CD2" w:rsidRPr="00712CD2" w14:paraId="7F001CA0" w14:textId="77777777" w:rsidTr="00712CD2">
        <w:tc>
          <w:tcPr>
            <w:tcW w:w="10740" w:type="dxa"/>
            <w:gridSpan w:val="6"/>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D598996" w14:textId="77777777" w:rsidR="00712CD2" w:rsidRPr="00712CD2" w:rsidRDefault="00712CD2" w:rsidP="00712CD2">
            <w:pPr>
              <w:spacing w:after="0" w:line="0" w:lineRule="atLeast"/>
              <w:jc w:val="center"/>
              <w:rPr>
                <w:rFonts w:ascii="Calibri" w:eastAsia="Times New Roman" w:hAnsi="Calibri" w:cs="Calibri"/>
                <w:color w:val="000000"/>
                <w:lang w:eastAsia="ru-RU"/>
              </w:rPr>
            </w:pPr>
            <w:r w:rsidRPr="00712CD2">
              <w:rPr>
                <w:rFonts w:ascii="Times New Roman" w:eastAsia="Times New Roman" w:hAnsi="Times New Roman" w:cs="Times New Roman"/>
                <w:b/>
                <w:bCs/>
                <w:i/>
                <w:iCs/>
                <w:color w:val="000000"/>
                <w:sz w:val="24"/>
                <w:szCs w:val="24"/>
                <w:lang w:eastAsia="ru-RU"/>
              </w:rPr>
              <w:t>Тема  6.   Искусственные и синтетические органические соединения</w:t>
            </w:r>
          </w:p>
        </w:tc>
      </w:tr>
      <w:tr w:rsidR="00712CD2" w:rsidRPr="00712CD2" w14:paraId="0BC1BAD0" w14:textId="77777777" w:rsidTr="00712CD2">
        <w:tc>
          <w:tcPr>
            <w:tcW w:w="6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2571DDC"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32</w:t>
            </w:r>
          </w:p>
        </w:tc>
        <w:tc>
          <w:tcPr>
            <w:tcW w:w="10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32164F4" w14:textId="77777777"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10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32AAAEC" w14:textId="77777777"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61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6EC081D" w14:textId="77777777" w:rsidR="00712CD2" w:rsidRPr="00712CD2" w:rsidRDefault="00712CD2" w:rsidP="00712CD2">
            <w:pPr>
              <w:spacing w:after="0" w:line="0" w:lineRule="atLeast"/>
              <w:ind w:left="180" w:hanging="180"/>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Получение искусственных полимеров: ацетатный шелк, вискоза. Синтетические полимеры, их структура, получение, отдельные представители.</w:t>
            </w:r>
          </w:p>
        </w:tc>
        <w:tc>
          <w:tcPr>
            <w:tcW w:w="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7FFF4FC"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УОНЗ</w:t>
            </w:r>
          </w:p>
        </w:tc>
        <w:tc>
          <w:tcPr>
            <w:tcW w:w="10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1664715"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ИРД</w:t>
            </w:r>
          </w:p>
        </w:tc>
      </w:tr>
      <w:tr w:rsidR="00712CD2" w:rsidRPr="00712CD2" w14:paraId="4A84A452" w14:textId="77777777" w:rsidTr="00712CD2">
        <w:tc>
          <w:tcPr>
            <w:tcW w:w="6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2286A4C"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33</w:t>
            </w:r>
          </w:p>
        </w:tc>
        <w:tc>
          <w:tcPr>
            <w:tcW w:w="10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382A9F3" w14:textId="77777777"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10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6BE7591" w14:textId="77777777"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61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3B10E8D" w14:textId="77777777" w:rsidR="00712CD2" w:rsidRPr="00712CD2" w:rsidRDefault="00712CD2" w:rsidP="00712CD2">
            <w:pPr>
              <w:spacing w:after="0" w:line="0" w:lineRule="atLeast"/>
              <w:ind w:left="180" w:hanging="180"/>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Итоговая контрольная работа</w:t>
            </w:r>
          </w:p>
        </w:tc>
        <w:tc>
          <w:tcPr>
            <w:tcW w:w="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A87E6A8"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УРК</w:t>
            </w:r>
          </w:p>
        </w:tc>
        <w:tc>
          <w:tcPr>
            <w:tcW w:w="10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AA86DAF"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КР</w:t>
            </w:r>
          </w:p>
        </w:tc>
      </w:tr>
      <w:tr w:rsidR="00712CD2" w:rsidRPr="00712CD2" w14:paraId="6C6A1467" w14:textId="77777777" w:rsidTr="00712CD2">
        <w:tc>
          <w:tcPr>
            <w:tcW w:w="6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DA0BE25"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34</w:t>
            </w:r>
          </w:p>
        </w:tc>
        <w:tc>
          <w:tcPr>
            <w:tcW w:w="10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AAB81E8" w14:textId="77777777"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10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0A393C6" w14:textId="77777777"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61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E68DB63" w14:textId="77777777" w:rsidR="00712CD2" w:rsidRPr="00712CD2" w:rsidRDefault="00712CD2" w:rsidP="00712CD2">
            <w:pPr>
              <w:spacing w:after="0" w:line="0" w:lineRule="atLeast"/>
              <w:ind w:left="180" w:hanging="180"/>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ПР № 2 Распознавание пластмасс, волокон.</w:t>
            </w:r>
          </w:p>
        </w:tc>
        <w:tc>
          <w:tcPr>
            <w:tcW w:w="8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7B5313E"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УРК</w:t>
            </w:r>
          </w:p>
        </w:tc>
        <w:tc>
          <w:tcPr>
            <w:tcW w:w="10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D2EEDEA"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ПР</w:t>
            </w:r>
          </w:p>
        </w:tc>
      </w:tr>
    </w:tbl>
    <w:p w14:paraId="3C9DB0EC" w14:textId="77777777" w:rsidR="00712CD2" w:rsidRPr="00712CD2" w:rsidRDefault="00712CD2" w:rsidP="00712CD2">
      <w:pPr>
        <w:spacing w:after="0" w:line="240" w:lineRule="auto"/>
        <w:jc w:val="center"/>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8"/>
          <w:lang w:eastAsia="ru-RU"/>
        </w:rPr>
        <w:t>Тематическое планирование курса химии. 11 класса</w:t>
      </w:r>
    </w:p>
    <w:tbl>
      <w:tblPr>
        <w:tblW w:w="8177" w:type="dxa"/>
        <w:tblInd w:w="-6" w:type="dxa"/>
        <w:tblCellMar>
          <w:top w:w="15" w:type="dxa"/>
          <w:left w:w="15" w:type="dxa"/>
          <w:bottom w:w="15" w:type="dxa"/>
          <w:right w:w="15" w:type="dxa"/>
        </w:tblCellMar>
        <w:tblLook w:val="04A0" w:firstRow="1" w:lastRow="0" w:firstColumn="1" w:lastColumn="0" w:noHBand="0" w:noVBand="1"/>
      </w:tblPr>
      <w:tblGrid>
        <w:gridCol w:w="772"/>
        <w:gridCol w:w="2847"/>
        <w:gridCol w:w="743"/>
        <w:gridCol w:w="812"/>
        <w:gridCol w:w="923"/>
        <w:gridCol w:w="1048"/>
        <w:gridCol w:w="1032"/>
      </w:tblGrid>
      <w:tr w:rsidR="00712CD2" w:rsidRPr="00712CD2" w14:paraId="189851D0" w14:textId="77777777" w:rsidTr="00712CD2">
        <w:trPr>
          <w:trHeight w:val="308"/>
        </w:trPr>
        <w:tc>
          <w:tcPr>
            <w:tcW w:w="814"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0899312B" w14:textId="77777777"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№/п.</w:t>
            </w:r>
          </w:p>
        </w:tc>
        <w:tc>
          <w:tcPr>
            <w:tcW w:w="3864"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77FFF384" w14:textId="77777777" w:rsidR="00712CD2" w:rsidRPr="00712CD2" w:rsidRDefault="00712CD2" w:rsidP="00712CD2">
            <w:pPr>
              <w:spacing w:after="0" w:line="240" w:lineRule="auto"/>
              <w:jc w:val="center"/>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Тема</w:t>
            </w:r>
          </w:p>
        </w:tc>
        <w:tc>
          <w:tcPr>
            <w:tcW w:w="3118"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312E184C" w14:textId="77777777"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Форма контроля</w:t>
            </w:r>
          </w:p>
        </w:tc>
        <w:tc>
          <w:tcPr>
            <w:tcW w:w="2798"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5066F380" w14:textId="77777777"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 xml:space="preserve">Примерные </w:t>
            </w:r>
            <w:r w:rsidRPr="00712CD2">
              <w:rPr>
                <w:rFonts w:ascii="Times New Roman" w:eastAsia="Times New Roman" w:hAnsi="Times New Roman" w:cs="Times New Roman"/>
                <w:b/>
                <w:bCs/>
                <w:color w:val="000000"/>
                <w:sz w:val="24"/>
                <w:szCs w:val="24"/>
                <w:lang w:eastAsia="ru-RU"/>
              </w:rPr>
              <w:lastRenderedPageBreak/>
              <w:t>сроки</w:t>
            </w:r>
          </w:p>
        </w:tc>
      </w:tr>
      <w:tr w:rsidR="00712CD2" w:rsidRPr="00712CD2" w14:paraId="2AFEB178" w14:textId="77777777" w:rsidTr="00712CD2">
        <w:trPr>
          <w:trHeight w:val="31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6876A03" w14:textId="77777777" w:rsidR="00712CD2" w:rsidRPr="00712CD2" w:rsidRDefault="00712CD2" w:rsidP="00712CD2">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3FAB993" w14:textId="77777777" w:rsidR="00712CD2" w:rsidRPr="00712CD2" w:rsidRDefault="00712CD2" w:rsidP="00712CD2">
            <w:pPr>
              <w:spacing w:after="0" w:line="240" w:lineRule="auto"/>
              <w:rPr>
                <w:rFonts w:ascii="Calibri" w:eastAsia="Times New Roman" w:hAnsi="Calibri" w:cs="Calibri"/>
                <w:color w:val="000000"/>
                <w:lang w:eastAsia="ru-RU"/>
              </w:rPr>
            </w:pP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34AE16FE" w14:textId="77777777"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К.р.</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15B4D8E8" w14:textId="77777777"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П.р.</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55F1EC76" w14:textId="77777777"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Л.о.</w:t>
            </w:r>
          </w:p>
        </w:tc>
        <w:tc>
          <w:tcPr>
            <w:tcW w:w="14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3D093CD7" w14:textId="77777777"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К.р.</w:t>
            </w:r>
          </w:p>
        </w:tc>
        <w:tc>
          <w:tcPr>
            <w:tcW w:w="13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266FD302" w14:textId="77777777"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П.р.</w:t>
            </w:r>
          </w:p>
        </w:tc>
      </w:tr>
      <w:tr w:rsidR="00712CD2" w:rsidRPr="00712CD2" w14:paraId="3A9C2612" w14:textId="77777777" w:rsidTr="00712CD2">
        <w:tc>
          <w:tcPr>
            <w:tcW w:w="81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07EB15D9" w14:textId="77777777" w:rsidR="00712CD2" w:rsidRPr="00712CD2" w:rsidRDefault="00712CD2" w:rsidP="00712CD2">
            <w:pPr>
              <w:spacing w:after="0" w:line="0" w:lineRule="atLeast"/>
              <w:jc w:val="center"/>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1</w:t>
            </w:r>
          </w:p>
        </w:tc>
        <w:tc>
          <w:tcPr>
            <w:tcW w:w="38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60B1E3B9" w14:textId="77777777" w:rsidR="00712CD2" w:rsidRPr="00712CD2" w:rsidRDefault="00712CD2" w:rsidP="00712CD2">
            <w:pPr>
              <w:spacing w:after="0" w:line="240" w:lineRule="auto"/>
              <w:jc w:val="center"/>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Тема 1.</w:t>
            </w:r>
          </w:p>
          <w:p w14:paraId="237A0B66" w14:textId="77777777" w:rsidR="00712CD2" w:rsidRPr="00712CD2" w:rsidRDefault="00712CD2" w:rsidP="00712CD2">
            <w:pPr>
              <w:spacing w:after="0" w:line="0" w:lineRule="atLeast"/>
              <w:jc w:val="center"/>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Строение атома и периодический закон Д. И. Менделеева </w:t>
            </w:r>
            <w:r w:rsidRPr="00712CD2">
              <w:rPr>
                <w:rFonts w:ascii="Times New Roman" w:eastAsia="Times New Roman" w:hAnsi="Times New Roman" w:cs="Times New Roman"/>
                <w:b/>
                <w:bCs/>
                <w:i/>
                <w:iCs/>
                <w:color w:val="000000"/>
                <w:sz w:val="24"/>
                <w:szCs w:val="24"/>
                <w:lang w:eastAsia="ru-RU"/>
              </w:rPr>
              <w:t>(3 </w:t>
            </w:r>
            <w:r w:rsidRPr="00712CD2">
              <w:rPr>
                <w:rFonts w:ascii="Times New Roman" w:eastAsia="Times New Roman" w:hAnsi="Times New Roman" w:cs="Times New Roman"/>
                <w:b/>
                <w:bCs/>
                <w:color w:val="000000"/>
                <w:sz w:val="24"/>
                <w:szCs w:val="24"/>
                <w:lang w:eastAsia="ru-RU"/>
              </w:rPr>
              <w:t>ч)</w:t>
            </w: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1C13FDB5" w14:textId="77777777"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45F8BE54" w14:textId="77777777"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72AA717B"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№1</w:t>
            </w:r>
          </w:p>
        </w:tc>
        <w:tc>
          <w:tcPr>
            <w:tcW w:w="14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0FD07B24" w14:textId="77777777"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13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4C10C681" w14:textId="77777777" w:rsidR="00712CD2" w:rsidRPr="00712CD2" w:rsidRDefault="00712CD2" w:rsidP="00712CD2">
            <w:pPr>
              <w:spacing w:after="0" w:line="240" w:lineRule="auto"/>
              <w:rPr>
                <w:rFonts w:ascii="Times New Roman" w:eastAsia="Times New Roman" w:hAnsi="Times New Roman" w:cs="Times New Roman"/>
                <w:sz w:val="1"/>
                <w:szCs w:val="24"/>
                <w:lang w:eastAsia="ru-RU"/>
              </w:rPr>
            </w:pPr>
          </w:p>
        </w:tc>
      </w:tr>
      <w:tr w:rsidR="00712CD2" w:rsidRPr="00712CD2" w14:paraId="56720FFE" w14:textId="77777777" w:rsidTr="00712CD2">
        <w:trPr>
          <w:trHeight w:val="274"/>
        </w:trPr>
        <w:tc>
          <w:tcPr>
            <w:tcW w:w="81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136D46E6" w14:textId="77777777" w:rsidR="00712CD2" w:rsidRPr="00712CD2" w:rsidRDefault="00712CD2" w:rsidP="00712CD2">
            <w:pPr>
              <w:spacing w:after="0" w:line="240" w:lineRule="auto"/>
              <w:jc w:val="center"/>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2</w:t>
            </w:r>
          </w:p>
        </w:tc>
        <w:tc>
          <w:tcPr>
            <w:tcW w:w="38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6245AE88" w14:textId="77777777" w:rsidR="00712CD2" w:rsidRPr="00712CD2" w:rsidRDefault="00712CD2" w:rsidP="00712CD2">
            <w:pPr>
              <w:spacing w:after="0" w:line="240" w:lineRule="auto"/>
              <w:jc w:val="center"/>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Тема 2.</w:t>
            </w:r>
          </w:p>
          <w:p w14:paraId="26459477" w14:textId="77777777" w:rsidR="00712CD2" w:rsidRPr="00712CD2" w:rsidRDefault="00712CD2" w:rsidP="00712CD2">
            <w:pPr>
              <w:spacing w:after="0" w:line="240" w:lineRule="auto"/>
              <w:jc w:val="center"/>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Строение вещества </w:t>
            </w:r>
            <w:r w:rsidRPr="00712CD2">
              <w:rPr>
                <w:rFonts w:ascii="Times New Roman" w:eastAsia="Times New Roman" w:hAnsi="Times New Roman" w:cs="Times New Roman"/>
                <w:b/>
                <w:bCs/>
                <w:i/>
                <w:iCs/>
                <w:color w:val="000000"/>
                <w:sz w:val="24"/>
                <w:szCs w:val="24"/>
                <w:lang w:eastAsia="ru-RU"/>
              </w:rPr>
              <w:t>(14 </w:t>
            </w:r>
            <w:r w:rsidRPr="00712CD2">
              <w:rPr>
                <w:rFonts w:ascii="Times New Roman" w:eastAsia="Times New Roman" w:hAnsi="Times New Roman" w:cs="Times New Roman"/>
                <w:b/>
                <w:bCs/>
                <w:color w:val="000000"/>
                <w:sz w:val="24"/>
                <w:szCs w:val="24"/>
                <w:lang w:eastAsia="ru-RU"/>
              </w:rPr>
              <w:t>ч)</w:t>
            </w: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565D52C6" w14:textId="77777777"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 1</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553D62F3" w14:textId="77777777"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 1</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2F09E922" w14:textId="77777777"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 2-6</w:t>
            </w:r>
          </w:p>
        </w:tc>
        <w:tc>
          <w:tcPr>
            <w:tcW w:w="14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2A418390" w14:textId="77777777"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Урок 16</w:t>
            </w:r>
          </w:p>
        </w:tc>
        <w:tc>
          <w:tcPr>
            <w:tcW w:w="13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2E60E65B" w14:textId="77777777"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Урок 17</w:t>
            </w:r>
          </w:p>
        </w:tc>
      </w:tr>
      <w:tr w:rsidR="00712CD2" w:rsidRPr="00712CD2" w14:paraId="76222755" w14:textId="77777777" w:rsidTr="00712CD2">
        <w:trPr>
          <w:trHeight w:val="632"/>
        </w:trPr>
        <w:tc>
          <w:tcPr>
            <w:tcW w:w="81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70DC626E" w14:textId="77777777" w:rsidR="00712CD2" w:rsidRPr="00712CD2" w:rsidRDefault="00712CD2" w:rsidP="00712CD2">
            <w:pPr>
              <w:spacing w:after="0" w:line="240" w:lineRule="auto"/>
              <w:jc w:val="center"/>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3</w:t>
            </w:r>
          </w:p>
        </w:tc>
        <w:tc>
          <w:tcPr>
            <w:tcW w:w="38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51B90A06" w14:textId="77777777" w:rsidR="00712CD2" w:rsidRPr="00712CD2" w:rsidRDefault="00712CD2" w:rsidP="00712CD2">
            <w:pPr>
              <w:spacing w:after="0" w:line="240" w:lineRule="auto"/>
              <w:jc w:val="center"/>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Тема 3.</w:t>
            </w:r>
          </w:p>
          <w:p w14:paraId="42C26FF5" w14:textId="77777777" w:rsidR="00712CD2" w:rsidRPr="00712CD2" w:rsidRDefault="00712CD2" w:rsidP="00712CD2">
            <w:pPr>
              <w:spacing w:after="0" w:line="240" w:lineRule="auto"/>
              <w:jc w:val="center"/>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Химические реакции </w:t>
            </w:r>
            <w:r w:rsidRPr="00712CD2">
              <w:rPr>
                <w:rFonts w:ascii="Times New Roman" w:eastAsia="Times New Roman" w:hAnsi="Times New Roman" w:cs="Times New Roman"/>
                <w:b/>
                <w:bCs/>
                <w:i/>
                <w:iCs/>
                <w:color w:val="000000"/>
                <w:sz w:val="24"/>
                <w:szCs w:val="24"/>
                <w:lang w:eastAsia="ru-RU"/>
              </w:rPr>
              <w:t>(8 ч)</w:t>
            </w: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384DD36F" w14:textId="77777777" w:rsidR="00712CD2" w:rsidRPr="00712CD2" w:rsidRDefault="00712CD2" w:rsidP="00712CD2">
            <w:pPr>
              <w:spacing w:after="0" w:line="240" w:lineRule="auto"/>
              <w:rPr>
                <w:rFonts w:ascii="Times New Roman" w:eastAsia="Times New Roman" w:hAnsi="Times New Roman" w:cs="Times New Roman"/>
                <w:sz w:val="24"/>
                <w:szCs w:val="24"/>
                <w:lang w:eastAsia="ru-RU"/>
              </w:rPr>
            </w:pP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1CB52377" w14:textId="77777777" w:rsidR="00712CD2" w:rsidRPr="00712CD2" w:rsidRDefault="00712CD2" w:rsidP="00712CD2">
            <w:pPr>
              <w:spacing w:after="0" w:line="240" w:lineRule="auto"/>
              <w:rPr>
                <w:rFonts w:ascii="Times New Roman" w:eastAsia="Times New Roman" w:hAnsi="Times New Roman" w:cs="Times New Roman"/>
                <w:sz w:val="24"/>
                <w:szCs w:val="24"/>
                <w:lang w:eastAsia="ru-RU"/>
              </w:rPr>
            </w:pP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6C1E5369" w14:textId="77777777"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 7-11</w:t>
            </w:r>
          </w:p>
        </w:tc>
        <w:tc>
          <w:tcPr>
            <w:tcW w:w="14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6272D269" w14:textId="77777777" w:rsidR="00712CD2" w:rsidRPr="00712CD2" w:rsidRDefault="00712CD2" w:rsidP="00712CD2">
            <w:pPr>
              <w:spacing w:after="0" w:line="240" w:lineRule="auto"/>
              <w:rPr>
                <w:rFonts w:ascii="Times New Roman" w:eastAsia="Times New Roman" w:hAnsi="Times New Roman" w:cs="Times New Roman"/>
                <w:sz w:val="24"/>
                <w:szCs w:val="24"/>
                <w:lang w:eastAsia="ru-RU"/>
              </w:rPr>
            </w:pPr>
          </w:p>
        </w:tc>
        <w:tc>
          <w:tcPr>
            <w:tcW w:w="13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69FEFC4E" w14:textId="77777777" w:rsidR="00712CD2" w:rsidRPr="00712CD2" w:rsidRDefault="00712CD2" w:rsidP="00712CD2">
            <w:pPr>
              <w:spacing w:after="0" w:line="240" w:lineRule="auto"/>
              <w:rPr>
                <w:rFonts w:ascii="Times New Roman" w:eastAsia="Times New Roman" w:hAnsi="Times New Roman" w:cs="Times New Roman"/>
                <w:sz w:val="24"/>
                <w:szCs w:val="24"/>
                <w:lang w:eastAsia="ru-RU"/>
              </w:rPr>
            </w:pPr>
          </w:p>
        </w:tc>
      </w:tr>
      <w:tr w:rsidR="00712CD2" w:rsidRPr="00712CD2" w14:paraId="134A7672" w14:textId="77777777" w:rsidTr="00712CD2">
        <w:trPr>
          <w:trHeight w:val="698"/>
        </w:trPr>
        <w:tc>
          <w:tcPr>
            <w:tcW w:w="81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174BD068" w14:textId="77777777" w:rsidR="00712CD2" w:rsidRPr="00712CD2" w:rsidRDefault="00712CD2" w:rsidP="00712CD2">
            <w:pPr>
              <w:spacing w:after="0" w:line="240" w:lineRule="auto"/>
              <w:jc w:val="center"/>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4</w:t>
            </w:r>
          </w:p>
        </w:tc>
        <w:tc>
          <w:tcPr>
            <w:tcW w:w="38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5286E83E" w14:textId="77777777" w:rsidR="00712CD2" w:rsidRPr="00712CD2" w:rsidRDefault="00712CD2" w:rsidP="00712CD2">
            <w:pPr>
              <w:spacing w:after="0" w:line="240" w:lineRule="auto"/>
              <w:jc w:val="center"/>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Тема 4.</w:t>
            </w:r>
          </w:p>
          <w:p w14:paraId="1C8870C9" w14:textId="77777777" w:rsidR="00712CD2" w:rsidRPr="00712CD2" w:rsidRDefault="00712CD2" w:rsidP="00712CD2">
            <w:pPr>
              <w:spacing w:after="0" w:line="240" w:lineRule="auto"/>
              <w:jc w:val="center"/>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Вещества и их свойства </w:t>
            </w:r>
            <w:r w:rsidRPr="00712CD2">
              <w:rPr>
                <w:rFonts w:ascii="Times New Roman" w:eastAsia="Times New Roman" w:hAnsi="Times New Roman" w:cs="Times New Roman"/>
                <w:b/>
                <w:bCs/>
                <w:i/>
                <w:iCs/>
                <w:color w:val="000000"/>
                <w:sz w:val="24"/>
                <w:szCs w:val="24"/>
                <w:lang w:eastAsia="ru-RU"/>
              </w:rPr>
              <w:t>(9 ч)</w:t>
            </w: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395B95D4" w14:textId="77777777" w:rsidR="00712CD2" w:rsidRPr="00712CD2" w:rsidRDefault="00712CD2" w:rsidP="00712CD2">
            <w:pPr>
              <w:spacing w:after="0" w:line="240" w:lineRule="auto"/>
              <w:jc w:val="center"/>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 2</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098FB272" w14:textId="77777777" w:rsidR="00712CD2" w:rsidRPr="00712CD2" w:rsidRDefault="00712CD2" w:rsidP="00712CD2">
            <w:pPr>
              <w:spacing w:after="0" w:line="240" w:lineRule="auto"/>
              <w:jc w:val="center"/>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№2</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68BD7D61" w14:textId="77777777" w:rsidR="00712CD2" w:rsidRPr="00712CD2" w:rsidRDefault="00712CD2" w:rsidP="00712CD2">
            <w:pPr>
              <w:spacing w:after="0" w:line="240" w:lineRule="auto"/>
              <w:jc w:val="center"/>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 12-18</w:t>
            </w:r>
          </w:p>
        </w:tc>
        <w:tc>
          <w:tcPr>
            <w:tcW w:w="14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487FD465" w14:textId="77777777" w:rsidR="00712CD2" w:rsidRPr="00712CD2" w:rsidRDefault="00712CD2" w:rsidP="00712CD2">
            <w:pPr>
              <w:spacing w:after="0" w:line="240" w:lineRule="auto"/>
              <w:jc w:val="center"/>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Урок 34</w:t>
            </w:r>
          </w:p>
        </w:tc>
        <w:tc>
          <w:tcPr>
            <w:tcW w:w="13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6B03FE94" w14:textId="77777777" w:rsidR="00712CD2" w:rsidRPr="00712CD2" w:rsidRDefault="00712CD2" w:rsidP="00712CD2">
            <w:pPr>
              <w:spacing w:after="0" w:line="240" w:lineRule="auto"/>
              <w:jc w:val="center"/>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Урок 33</w:t>
            </w:r>
          </w:p>
        </w:tc>
      </w:tr>
      <w:tr w:rsidR="00712CD2" w:rsidRPr="00712CD2" w14:paraId="5EE892B8" w14:textId="77777777" w:rsidTr="00712CD2">
        <w:trPr>
          <w:trHeight w:val="144"/>
        </w:trPr>
        <w:tc>
          <w:tcPr>
            <w:tcW w:w="81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2AAE9E80" w14:textId="77777777" w:rsidR="00712CD2" w:rsidRPr="00712CD2" w:rsidRDefault="00712CD2" w:rsidP="00712CD2">
            <w:pPr>
              <w:spacing w:after="0" w:line="240" w:lineRule="auto"/>
              <w:rPr>
                <w:rFonts w:ascii="Times New Roman" w:eastAsia="Times New Roman" w:hAnsi="Times New Roman" w:cs="Times New Roman"/>
                <w:sz w:val="14"/>
                <w:szCs w:val="24"/>
                <w:lang w:eastAsia="ru-RU"/>
              </w:rPr>
            </w:pPr>
          </w:p>
        </w:tc>
        <w:tc>
          <w:tcPr>
            <w:tcW w:w="38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080358FD" w14:textId="77777777" w:rsidR="00712CD2" w:rsidRPr="00712CD2" w:rsidRDefault="00712CD2" w:rsidP="00712CD2">
            <w:pPr>
              <w:spacing w:after="0" w:line="144" w:lineRule="atLeast"/>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8"/>
                <w:lang w:eastAsia="ru-RU"/>
              </w:rPr>
              <w:t>Итого</w:t>
            </w: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03799624" w14:textId="77777777" w:rsidR="00712CD2" w:rsidRPr="00712CD2" w:rsidRDefault="00712CD2" w:rsidP="00712CD2">
            <w:pPr>
              <w:spacing w:after="0" w:line="144" w:lineRule="atLeast"/>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8"/>
                <w:lang w:eastAsia="ru-RU"/>
              </w:rPr>
              <w:t>2</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6A818757" w14:textId="77777777" w:rsidR="00712CD2" w:rsidRPr="00712CD2" w:rsidRDefault="00712CD2" w:rsidP="00712CD2">
            <w:pPr>
              <w:spacing w:after="0" w:line="144" w:lineRule="atLeast"/>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8"/>
                <w:lang w:eastAsia="ru-RU"/>
              </w:rPr>
              <w:t>2</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06321184" w14:textId="77777777" w:rsidR="00712CD2" w:rsidRPr="00712CD2" w:rsidRDefault="00712CD2" w:rsidP="00712CD2">
            <w:pPr>
              <w:spacing w:after="0" w:line="144" w:lineRule="atLeast"/>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8"/>
                <w:lang w:eastAsia="ru-RU"/>
              </w:rPr>
              <w:t>18</w:t>
            </w:r>
          </w:p>
        </w:tc>
        <w:tc>
          <w:tcPr>
            <w:tcW w:w="14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49D6A090" w14:textId="77777777" w:rsidR="00712CD2" w:rsidRPr="00712CD2" w:rsidRDefault="00712CD2" w:rsidP="00712CD2">
            <w:pPr>
              <w:spacing w:after="0" w:line="240" w:lineRule="auto"/>
              <w:rPr>
                <w:rFonts w:ascii="Times New Roman" w:eastAsia="Times New Roman" w:hAnsi="Times New Roman" w:cs="Times New Roman"/>
                <w:sz w:val="14"/>
                <w:szCs w:val="24"/>
                <w:lang w:eastAsia="ru-RU"/>
              </w:rPr>
            </w:pPr>
          </w:p>
        </w:tc>
        <w:tc>
          <w:tcPr>
            <w:tcW w:w="13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49DA8336" w14:textId="77777777" w:rsidR="00712CD2" w:rsidRPr="00712CD2" w:rsidRDefault="00712CD2" w:rsidP="00712CD2">
            <w:pPr>
              <w:spacing w:after="0" w:line="240" w:lineRule="auto"/>
              <w:rPr>
                <w:rFonts w:ascii="Times New Roman" w:eastAsia="Times New Roman" w:hAnsi="Times New Roman" w:cs="Times New Roman"/>
                <w:sz w:val="14"/>
                <w:szCs w:val="24"/>
                <w:lang w:eastAsia="ru-RU"/>
              </w:rPr>
            </w:pPr>
          </w:p>
        </w:tc>
      </w:tr>
    </w:tbl>
    <w:p w14:paraId="1B519076" w14:textId="77777777" w:rsidR="00712CD2" w:rsidRPr="00712CD2" w:rsidRDefault="00712CD2" w:rsidP="00712CD2">
      <w:pPr>
        <w:spacing w:after="0" w:line="240" w:lineRule="auto"/>
        <w:jc w:val="center"/>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8"/>
          <w:lang w:eastAsia="ru-RU"/>
        </w:rPr>
        <w:t>Календарно-тематический план. 11 класс</w:t>
      </w:r>
    </w:p>
    <w:tbl>
      <w:tblPr>
        <w:tblW w:w="8177" w:type="dxa"/>
        <w:tblInd w:w="-108" w:type="dxa"/>
        <w:tblCellMar>
          <w:top w:w="15" w:type="dxa"/>
          <w:left w:w="15" w:type="dxa"/>
          <w:bottom w:w="15" w:type="dxa"/>
          <w:right w:w="15" w:type="dxa"/>
        </w:tblCellMar>
        <w:tblLook w:val="04A0" w:firstRow="1" w:lastRow="0" w:firstColumn="1" w:lastColumn="0" w:noHBand="0" w:noVBand="1"/>
      </w:tblPr>
      <w:tblGrid>
        <w:gridCol w:w="536"/>
        <w:gridCol w:w="875"/>
        <w:gridCol w:w="932"/>
        <w:gridCol w:w="3826"/>
        <w:gridCol w:w="959"/>
        <w:gridCol w:w="1049"/>
      </w:tblGrid>
      <w:tr w:rsidR="00712CD2" w:rsidRPr="00712CD2" w14:paraId="0805E458" w14:textId="77777777" w:rsidTr="00712CD2">
        <w:trPr>
          <w:trHeight w:val="150"/>
        </w:trPr>
        <w:tc>
          <w:tcPr>
            <w:tcW w:w="67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31FBCC3" w14:textId="77777777" w:rsidR="00712CD2" w:rsidRPr="00712CD2" w:rsidRDefault="00712CD2" w:rsidP="00712CD2">
            <w:pPr>
              <w:spacing w:after="0" w:line="150" w:lineRule="atLeast"/>
              <w:jc w:val="center"/>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w:t>
            </w:r>
          </w:p>
        </w:tc>
        <w:tc>
          <w:tcPr>
            <w:tcW w:w="226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39939AB" w14:textId="77777777" w:rsidR="00712CD2" w:rsidRPr="00712CD2" w:rsidRDefault="00712CD2" w:rsidP="00712CD2">
            <w:pPr>
              <w:spacing w:after="0" w:line="150" w:lineRule="atLeast"/>
              <w:jc w:val="center"/>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Дата</w:t>
            </w:r>
          </w:p>
        </w:tc>
        <w:tc>
          <w:tcPr>
            <w:tcW w:w="496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8460AC4" w14:textId="77777777" w:rsidR="00712CD2" w:rsidRPr="00712CD2" w:rsidRDefault="00712CD2" w:rsidP="00712CD2">
            <w:pPr>
              <w:spacing w:after="0" w:line="150" w:lineRule="atLeast"/>
              <w:jc w:val="center"/>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Наименование разделов и тем</w:t>
            </w:r>
          </w:p>
        </w:tc>
        <w:tc>
          <w:tcPr>
            <w:tcW w:w="1134"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2180381" w14:textId="77777777" w:rsidR="00712CD2" w:rsidRPr="00712CD2" w:rsidRDefault="00712CD2" w:rsidP="00712CD2">
            <w:pPr>
              <w:spacing w:after="0" w:line="150" w:lineRule="atLeast"/>
              <w:jc w:val="center"/>
              <w:rPr>
                <w:rFonts w:ascii="Calibri" w:eastAsia="Times New Roman" w:hAnsi="Calibri" w:cs="Calibri"/>
                <w:color w:val="000000"/>
                <w:lang w:eastAsia="ru-RU"/>
              </w:rPr>
            </w:pPr>
            <w:r w:rsidRPr="00712CD2">
              <w:rPr>
                <w:rFonts w:ascii="Times New Roman" w:eastAsia="Times New Roman" w:hAnsi="Times New Roman" w:cs="Times New Roman"/>
                <w:color w:val="000000"/>
                <w:sz w:val="20"/>
                <w:lang w:eastAsia="ru-RU"/>
              </w:rPr>
              <w:t>Тип урока</w:t>
            </w:r>
          </w:p>
        </w:tc>
        <w:tc>
          <w:tcPr>
            <w:tcW w:w="1134"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E4B40E8" w14:textId="77777777" w:rsidR="00712CD2" w:rsidRPr="00712CD2" w:rsidRDefault="00712CD2" w:rsidP="00712CD2">
            <w:pPr>
              <w:spacing w:after="0" w:line="150" w:lineRule="atLeast"/>
              <w:jc w:val="center"/>
              <w:rPr>
                <w:rFonts w:ascii="Calibri" w:eastAsia="Times New Roman" w:hAnsi="Calibri" w:cs="Calibri"/>
                <w:color w:val="000000"/>
                <w:lang w:eastAsia="ru-RU"/>
              </w:rPr>
            </w:pPr>
            <w:r w:rsidRPr="00712CD2">
              <w:rPr>
                <w:rFonts w:ascii="Times New Roman" w:eastAsia="Times New Roman" w:hAnsi="Times New Roman" w:cs="Times New Roman"/>
                <w:color w:val="000000"/>
                <w:sz w:val="20"/>
                <w:lang w:eastAsia="ru-RU"/>
              </w:rPr>
              <w:t>Вид контроля</w:t>
            </w:r>
          </w:p>
        </w:tc>
      </w:tr>
      <w:tr w:rsidR="00712CD2" w:rsidRPr="00712CD2" w14:paraId="2E8EE783" w14:textId="77777777" w:rsidTr="00712CD2">
        <w:trPr>
          <w:trHeight w:val="13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515B233" w14:textId="77777777" w:rsidR="00712CD2" w:rsidRPr="00712CD2" w:rsidRDefault="00712CD2" w:rsidP="00712CD2">
            <w:pPr>
              <w:spacing w:after="0" w:line="240" w:lineRule="auto"/>
              <w:rPr>
                <w:rFonts w:ascii="Calibri" w:eastAsia="Times New Roman" w:hAnsi="Calibri" w:cs="Calibri"/>
                <w:color w:val="000000"/>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C622B24" w14:textId="77777777" w:rsidR="00712CD2" w:rsidRPr="00712CD2" w:rsidRDefault="00712CD2" w:rsidP="00712CD2">
            <w:pPr>
              <w:spacing w:after="0" w:line="136" w:lineRule="atLeast"/>
              <w:rPr>
                <w:rFonts w:ascii="Calibri" w:eastAsia="Times New Roman" w:hAnsi="Calibri" w:cs="Calibri"/>
                <w:color w:val="000000"/>
                <w:lang w:eastAsia="ru-RU"/>
              </w:rPr>
            </w:pPr>
            <w:r w:rsidRPr="00712CD2">
              <w:rPr>
                <w:rFonts w:ascii="Times New Roman" w:eastAsia="Times New Roman" w:hAnsi="Times New Roman" w:cs="Times New Roman"/>
                <w:b/>
                <w:bCs/>
                <w:i/>
                <w:iCs/>
                <w:color w:val="000000"/>
                <w:sz w:val="24"/>
                <w:szCs w:val="24"/>
                <w:lang w:eastAsia="ru-RU"/>
              </w:rPr>
              <w:t>план</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D1DCB09" w14:textId="77777777" w:rsidR="00712CD2" w:rsidRPr="00712CD2" w:rsidRDefault="00712CD2" w:rsidP="00712CD2">
            <w:pPr>
              <w:spacing w:after="0" w:line="136" w:lineRule="atLeast"/>
              <w:rPr>
                <w:rFonts w:ascii="Calibri" w:eastAsia="Times New Roman" w:hAnsi="Calibri" w:cs="Calibri"/>
                <w:color w:val="000000"/>
                <w:lang w:eastAsia="ru-RU"/>
              </w:rPr>
            </w:pPr>
            <w:r w:rsidRPr="00712CD2">
              <w:rPr>
                <w:rFonts w:ascii="Times New Roman" w:eastAsia="Times New Roman" w:hAnsi="Times New Roman" w:cs="Times New Roman"/>
                <w:b/>
                <w:bCs/>
                <w:i/>
                <w:iCs/>
                <w:color w:val="000000"/>
                <w:sz w:val="24"/>
                <w:szCs w:val="24"/>
                <w:lang w:eastAsia="ru-RU"/>
              </w:rPr>
              <w:t>факт</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B02F2A1" w14:textId="77777777" w:rsidR="00712CD2" w:rsidRPr="00712CD2" w:rsidRDefault="00712CD2" w:rsidP="00712CD2">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B230CF0" w14:textId="77777777" w:rsidR="00712CD2" w:rsidRPr="00712CD2" w:rsidRDefault="00712CD2" w:rsidP="00712CD2">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AB4362B" w14:textId="77777777" w:rsidR="00712CD2" w:rsidRPr="00712CD2" w:rsidRDefault="00712CD2" w:rsidP="00712CD2">
            <w:pPr>
              <w:spacing w:after="0" w:line="240" w:lineRule="auto"/>
              <w:rPr>
                <w:rFonts w:ascii="Calibri" w:eastAsia="Times New Roman" w:hAnsi="Calibri" w:cs="Calibri"/>
                <w:color w:val="000000"/>
                <w:lang w:eastAsia="ru-RU"/>
              </w:rPr>
            </w:pPr>
          </w:p>
        </w:tc>
      </w:tr>
      <w:tr w:rsidR="00712CD2" w:rsidRPr="00712CD2" w14:paraId="3049375E" w14:textId="77777777" w:rsidTr="00712CD2">
        <w:tc>
          <w:tcPr>
            <w:tcW w:w="10172" w:type="dxa"/>
            <w:gridSpan w:val="6"/>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B5468E7" w14:textId="77777777" w:rsidR="00712CD2" w:rsidRPr="00712CD2" w:rsidRDefault="00712CD2" w:rsidP="00712CD2">
            <w:pPr>
              <w:spacing w:after="0" w:line="0" w:lineRule="atLeast"/>
              <w:jc w:val="center"/>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Тема№1. Строение атома и периодический закон Д.И. Менделеева(3часа)</w:t>
            </w:r>
          </w:p>
        </w:tc>
      </w:tr>
      <w:tr w:rsidR="00712CD2" w:rsidRPr="00712CD2" w14:paraId="06C39EF0" w14:textId="77777777" w:rsidTr="00712CD2">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3DDD5A3" w14:textId="77777777" w:rsidR="00712CD2" w:rsidRPr="00712CD2" w:rsidRDefault="00712CD2" w:rsidP="00712CD2">
            <w:pPr>
              <w:spacing w:after="0" w:line="0" w:lineRule="atLeast"/>
              <w:jc w:val="center"/>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0598270" w14:textId="77777777"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4EDF3AE" w14:textId="77777777"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49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7AA30C1"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Основные сведения о строении атома.</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71D2E16"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УОНЗ</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57DD0E4"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ИРД</w:t>
            </w:r>
          </w:p>
        </w:tc>
      </w:tr>
      <w:tr w:rsidR="00712CD2" w:rsidRPr="00712CD2" w14:paraId="26BFAF0D" w14:textId="77777777" w:rsidTr="00712CD2">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9B50414" w14:textId="77777777" w:rsidR="00712CD2" w:rsidRPr="00712CD2" w:rsidRDefault="00712CD2" w:rsidP="00712CD2">
            <w:pPr>
              <w:spacing w:after="0" w:line="0" w:lineRule="atLeast"/>
              <w:jc w:val="center"/>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2</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06A3128" w14:textId="77777777"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4ECA6B9" w14:textId="77777777"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49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5C4BCDB"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Строение атомов элементов больших периодов</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78DF97E"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УОНЗ</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CA9521C"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ФО</w:t>
            </w:r>
          </w:p>
        </w:tc>
      </w:tr>
      <w:tr w:rsidR="00712CD2" w:rsidRPr="00712CD2" w14:paraId="3F6068A3" w14:textId="77777777" w:rsidTr="00712CD2">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2AB4603" w14:textId="77777777" w:rsidR="00712CD2" w:rsidRPr="00712CD2" w:rsidRDefault="00712CD2" w:rsidP="00712CD2">
            <w:pPr>
              <w:spacing w:after="0" w:line="0" w:lineRule="atLeast"/>
              <w:jc w:val="center"/>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3</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FA9B516" w14:textId="77777777"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C94D838" w14:textId="77777777"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49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537C446"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Периодический закон Д.И. Менделеева в свете учения о строении атома.</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771626F"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УОУР</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3DA0E38"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СР</w:t>
            </w:r>
          </w:p>
        </w:tc>
      </w:tr>
      <w:tr w:rsidR="00712CD2" w:rsidRPr="00712CD2" w14:paraId="09C544EE" w14:textId="77777777" w:rsidTr="00712CD2">
        <w:tc>
          <w:tcPr>
            <w:tcW w:w="10172" w:type="dxa"/>
            <w:gridSpan w:val="6"/>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09B1D70" w14:textId="77777777" w:rsidR="00712CD2" w:rsidRPr="00712CD2" w:rsidRDefault="00712CD2" w:rsidP="00712CD2">
            <w:pPr>
              <w:spacing w:after="0" w:line="0" w:lineRule="atLeast"/>
              <w:jc w:val="center"/>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Тема№2. Строение вещества(14чсов)</w:t>
            </w:r>
          </w:p>
        </w:tc>
      </w:tr>
      <w:tr w:rsidR="00712CD2" w:rsidRPr="00712CD2" w14:paraId="27C5683E" w14:textId="77777777" w:rsidTr="00712CD2">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FF22005" w14:textId="77777777" w:rsidR="00712CD2" w:rsidRPr="00712CD2" w:rsidRDefault="00712CD2" w:rsidP="00712CD2">
            <w:pPr>
              <w:spacing w:after="0" w:line="0" w:lineRule="atLeast"/>
              <w:jc w:val="center"/>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4</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6C35D8C" w14:textId="77777777"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FE895E7" w14:textId="77777777"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49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8CBBB27"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Ионная химическая связь</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AD780F0"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УОНЗ</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87A52C1"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ФО</w:t>
            </w:r>
          </w:p>
        </w:tc>
      </w:tr>
      <w:tr w:rsidR="00712CD2" w:rsidRPr="00712CD2" w14:paraId="3C1D472D" w14:textId="77777777" w:rsidTr="00712CD2">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B3CD9DB" w14:textId="77777777" w:rsidR="00712CD2" w:rsidRPr="00712CD2" w:rsidRDefault="00712CD2" w:rsidP="00712CD2">
            <w:pPr>
              <w:spacing w:after="0" w:line="0" w:lineRule="atLeast"/>
              <w:jc w:val="center"/>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5</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87E7D66" w14:textId="77777777"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79D9FE7" w14:textId="77777777"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49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50C1F56"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Ковалентная химическая связь.</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D1AE57C"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УОНЗ</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BE28535"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ФО</w:t>
            </w:r>
          </w:p>
        </w:tc>
      </w:tr>
      <w:tr w:rsidR="00712CD2" w:rsidRPr="00712CD2" w14:paraId="365DCA78" w14:textId="77777777" w:rsidTr="00712CD2">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A406C2E" w14:textId="77777777" w:rsidR="00712CD2" w:rsidRPr="00712CD2" w:rsidRDefault="00712CD2" w:rsidP="00712CD2">
            <w:pPr>
              <w:spacing w:after="0" w:line="0" w:lineRule="atLeast"/>
              <w:jc w:val="center"/>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6</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482EA98" w14:textId="77777777"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D6E8071" w14:textId="77777777"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49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34243DF"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Металлическая химическая связь.</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0328D2A"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УОНЗ</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E5E6536"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СР</w:t>
            </w:r>
          </w:p>
        </w:tc>
      </w:tr>
      <w:tr w:rsidR="00712CD2" w:rsidRPr="00712CD2" w14:paraId="3A081119" w14:textId="77777777" w:rsidTr="00712CD2">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72D2F31" w14:textId="77777777" w:rsidR="00712CD2" w:rsidRPr="00712CD2" w:rsidRDefault="00712CD2" w:rsidP="00712CD2">
            <w:pPr>
              <w:spacing w:after="0" w:line="0" w:lineRule="atLeast"/>
              <w:jc w:val="center"/>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7</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B783D39" w14:textId="77777777"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ED1860E" w14:textId="77777777"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49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7109278"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Водородная химическая связь.</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1CFAEBB"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УОНЗ</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76F0B0F"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ИРК</w:t>
            </w:r>
          </w:p>
        </w:tc>
      </w:tr>
      <w:tr w:rsidR="00712CD2" w:rsidRPr="00712CD2" w14:paraId="753828DB" w14:textId="77777777" w:rsidTr="00712CD2">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284ACF8" w14:textId="77777777" w:rsidR="00712CD2" w:rsidRPr="00712CD2" w:rsidRDefault="00712CD2" w:rsidP="00712CD2">
            <w:pPr>
              <w:spacing w:after="0" w:line="0" w:lineRule="atLeast"/>
              <w:jc w:val="center"/>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8</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6EC8B79" w14:textId="77777777"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BAF7195" w14:textId="77777777"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49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4A525B0"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Полимеры. Пластмассы.</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EA3B27F"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УОНЗ</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90378A5"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СР</w:t>
            </w:r>
          </w:p>
        </w:tc>
      </w:tr>
      <w:tr w:rsidR="00712CD2" w:rsidRPr="00712CD2" w14:paraId="005AB17C" w14:textId="77777777" w:rsidTr="00712CD2">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6844E60" w14:textId="77777777" w:rsidR="00712CD2" w:rsidRPr="00712CD2" w:rsidRDefault="00712CD2" w:rsidP="00712CD2">
            <w:pPr>
              <w:spacing w:after="0" w:line="0" w:lineRule="atLeast"/>
              <w:jc w:val="center"/>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9</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CBF733F" w14:textId="77777777"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7B4FE77" w14:textId="77777777"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49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5931F7A" w14:textId="77777777" w:rsidR="00712CD2" w:rsidRPr="00712CD2" w:rsidRDefault="00712CD2" w:rsidP="00712CD2">
            <w:pPr>
              <w:spacing w:after="0" w:line="0" w:lineRule="atLeast"/>
              <w:ind w:right="-108"/>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Полимеры.Волокна.</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82B7C17"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УОНЗ</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7444012"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ИР</w:t>
            </w:r>
          </w:p>
        </w:tc>
      </w:tr>
      <w:tr w:rsidR="00712CD2" w:rsidRPr="00712CD2" w14:paraId="559DC7B0" w14:textId="77777777" w:rsidTr="00712CD2">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2578557" w14:textId="77777777" w:rsidR="00712CD2" w:rsidRPr="00712CD2" w:rsidRDefault="00712CD2" w:rsidP="00712CD2">
            <w:pPr>
              <w:spacing w:after="0" w:line="0" w:lineRule="atLeast"/>
              <w:jc w:val="center"/>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10</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2A32349" w14:textId="77777777"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78D9717" w14:textId="77777777"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49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DEA1296" w14:textId="77777777" w:rsidR="00712CD2" w:rsidRPr="00712CD2" w:rsidRDefault="00712CD2" w:rsidP="00712CD2">
            <w:pPr>
              <w:spacing w:after="0" w:line="0" w:lineRule="atLeast"/>
              <w:ind w:right="-108"/>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Газообразное состояние вещества.</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7D7FE67"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УОНЗ</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4477D46"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СР</w:t>
            </w:r>
          </w:p>
        </w:tc>
      </w:tr>
      <w:tr w:rsidR="00712CD2" w:rsidRPr="00712CD2" w14:paraId="48126DA8" w14:textId="77777777" w:rsidTr="00712CD2">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1027BF0" w14:textId="77777777" w:rsidR="00712CD2" w:rsidRPr="00712CD2" w:rsidRDefault="00712CD2" w:rsidP="00712CD2">
            <w:pPr>
              <w:spacing w:after="0" w:line="0" w:lineRule="atLeast"/>
              <w:jc w:val="center"/>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11</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7596739" w14:textId="77777777"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BD9E906" w14:textId="77777777"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49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1CD53A3" w14:textId="77777777" w:rsidR="00712CD2" w:rsidRPr="00712CD2" w:rsidRDefault="00712CD2" w:rsidP="00712CD2">
            <w:pPr>
              <w:spacing w:after="0" w:line="0" w:lineRule="atLeast"/>
              <w:ind w:right="-108"/>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Жидкое состояние вещества.</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D0E607E"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УОНЗ</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B98982B"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ФО</w:t>
            </w:r>
          </w:p>
        </w:tc>
      </w:tr>
      <w:tr w:rsidR="00712CD2" w:rsidRPr="00712CD2" w14:paraId="4834CF76" w14:textId="77777777" w:rsidTr="00712CD2">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6059D2D" w14:textId="77777777" w:rsidR="00712CD2" w:rsidRPr="00712CD2" w:rsidRDefault="00712CD2" w:rsidP="00712CD2">
            <w:pPr>
              <w:spacing w:after="0" w:line="0" w:lineRule="atLeast"/>
              <w:jc w:val="center"/>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12</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06B8457" w14:textId="77777777"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7C0D1E6" w14:textId="77777777"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49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B414BA9" w14:textId="77777777" w:rsidR="00712CD2" w:rsidRPr="00712CD2" w:rsidRDefault="00712CD2" w:rsidP="00712CD2">
            <w:pPr>
              <w:spacing w:after="0" w:line="0" w:lineRule="atLeast"/>
              <w:ind w:right="-108"/>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Твердое состояние вещества.</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3004379"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УОНЗ</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C2951D3"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ИРД</w:t>
            </w:r>
          </w:p>
        </w:tc>
      </w:tr>
      <w:tr w:rsidR="00712CD2" w:rsidRPr="00712CD2" w14:paraId="52184B59" w14:textId="77777777" w:rsidTr="00712CD2">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D07CA78" w14:textId="77777777" w:rsidR="00712CD2" w:rsidRPr="00712CD2" w:rsidRDefault="00712CD2" w:rsidP="00712CD2">
            <w:pPr>
              <w:spacing w:after="0" w:line="0" w:lineRule="atLeast"/>
              <w:jc w:val="center"/>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13</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EEF26F3" w14:textId="77777777"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7B60B72" w14:textId="77777777"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49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DE20614" w14:textId="77777777" w:rsidR="00712CD2" w:rsidRPr="00712CD2" w:rsidRDefault="00712CD2" w:rsidP="00712CD2">
            <w:pPr>
              <w:spacing w:after="0" w:line="0" w:lineRule="atLeast"/>
              <w:ind w:right="-108"/>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Дисперсные системы.</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3101C28"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УОНЗ</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C152423"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ИРК</w:t>
            </w:r>
          </w:p>
        </w:tc>
      </w:tr>
      <w:tr w:rsidR="00712CD2" w:rsidRPr="00712CD2" w14:paraId="08FFC6C3" w14:textId="77777777" w:rsidTr="00712CD2">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90F8042" w14:textId="77777777" w:rsidR="00712CD2" w:rsidRPr="00712CD2" w:rsidRDefault="00712CD2" w:rsidP="00712CD2">
            <w:pPr>
              <w:spacing w:after="0" w:line="0" w:lineRule="atLeast"/>
              <w:jc w:val="center"/>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14</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2B81F2C" w14:textId="77777777"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C90A17E" w14:textId="77777777"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49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39035B1" w14:textId="77777777" w:rsidR="00712CD2" w:rsidRPr="00712CD2" w:rsidRDefault="00712CD2" w:rsidP="00712CD2">
            <w:pPr>
              <w:spacing w:after="0" w:line="0" w:lineRule="atLeast"/>
              <w:ind w:right="-108"/>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Состав вещества и смесей.</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E6895C0"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УОНЗ</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D45C768"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ФО</w:t>
            </w:r>
          </w:p>
        </w:tc>
      </w:tr>
      <w:tr w:rsidR="00712CD2" w:rsidRPr="00712CD2" w14:paraId="47ECFAFE" w14:textId="77777777" w:rsidTr="00712CD2">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778E27B" w14:textId="77777777" w:rsidR="00712CD2" w:rsidRPr="00712CD2" w:rsidRDefault="00712CD2" w:rsidP="00712CD2">
            <w:pPr>
              <w:spacing w:after="0" w:line="0" w:lineRule="atLeast"/>
              <w:jc w:val="center"/>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15</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3957900" w14:textId="77777777"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84FD98E" w14:textId="77777777"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49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A59ED49" w14:textId="77777777" w:rsidR="00712CD2" w:rsidRPr="00712CD2" w:rsidRDefault="00712CD2" w:rsidP="00712CD2">
            <w:pPr>
              <w:spacing w:after="0" w:line="0" w:lineRule="atLeast"/>
              <w:ind w:right="-108"/>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Вещества молекулярного и немолекулярного строения. Закон постоянства состава веществ</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6F0D50D"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УОНЗ</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02A0ACB"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ИРД</w:t>
            </w:r>
          </w:p>
        </w:tc>
      </w:tr>
      <w:tr w:rsidR="00712CD2" w:rsidRPr="00712CD2" w14:paraId="20FEBA00" w14:textId="77777777" w:rsidTr="00712CD2">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965B5AB" w14:textId="77777777" w:rsidR="00712CD2" w:rsidRPr="00712CD2" w:rsidRDefault="00712CD2" w:rsidP="00712CD2">
            <w:pPr>
              <w:spacing w:after="0" w:line="0" w:lineRule="atLeast"/>
              <w:jc w:val="center"/>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16</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DF74153" w14:textId="77777777"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192160D" w14:textId="77777777"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49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C649ECE" w14:textId="77777777" w:rsidR="00712CD2" w:rsidRPr="00712CD2" w:rsidRDefault="00712CD2" w:rsidP="00712CD2">
            <w:pPr>
              <w:spacing w:after="0" w:line="0" w:lineRule="atLeast"/>
              <w:ind w:right="-108"/>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Практическая работа №1 по теме: «Получение, собирание и распознание газов»</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B2D1383"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УРК</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B5257C9"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ПР</w:t>
            </w:r>
          </w:p>
        </w:tc>
      </w:tr>
      <w:tr w:rsidR="00712CD2" w:rsidRPr="00712CD2" w14:paraId="069E0451" w14:textId="77777777" w:rsidTr="00712CD2">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7324EC4" w14:textId="77777777" w:rsidR="00712CD2" w:rsidRPr="00712CD2" w:rsidRDefault="00712CD2" w:rsidP="00712CD2">
            <w:pPr>
              <w:spacing w:after="0" w:line="0" w:lineRule="atLeast"/>
              <w:jc w:val="center"/>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17</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0049AF6" w14:textId="77777777"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BB9761C" w14:textId="77777777"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49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4F4C021" w14:textId="77777777" w:rsidR="00712CD2" w:rsidRPr="00712CD2" w:rsidRDefault="00712CD2" w:rsidP="00712CD2">
            <w:pPr>
              <w:spacing w:after="0" w:line="0" w:lineRule="atLeast"/>
              <w:ind w:right="-108"/>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КР № 1 по теме: «Строение вещества»</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C7B6F0E"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УРК</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660475A"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КР</w:t>
            </w:r>
          </w:p>
        </w:tc>
      </w:tr>
      <w:tr w:rsidR="00712CD2" w:rsidRPr="00712CD2" w14:paraId="79B0B514" w14:textId="77777777" w:rsidTr="00712CD2">
        <w:tc>
          <w:tcPr>
            <w:tcW w:w="10172" w:type="dxa"/>
            <w:gridSpan w:val="6"/>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71848E0" w14:textId="77777777" w:rsidR="00712CD2" w:rsidRPr="00712CD2" w:rsidRDefault="00712CD2" w:rsidP="00712CD2">
            <w:pPr>
              <w:spacing w:after="0" w:line="0" w:lineRule="atLeast"/>
              <w:jc w:val="center"/>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Тема №3. Химические реакции(8часов)</w:t>
            </w:r>
          </w:p>
        </w:tc>
      </w:tr>
      <w:tr w:rsidR="00712CD2" w:rsidRPr="00712CD2" w14:paraId="08828E3A" w14:textId="77777777" w:rsidTr="00712CD2">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B1FBC47" w14:textId="77777777" w:rsidR="00712CD2" w:rsidRPr="00712CD2" w:rsidRDefault="00712CD2" w:rsidP="00712CD2">
            <w:pPr>
              <w:spacing w:after="0" w:line="0" w:lineRule="atLeast"/>
              <w:jc w:val="center"/>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lastRenderedPageBreak/>
              <w:t>18</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B869495" w14:textId="77777777"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4FEF916" w14:textId="77777777"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49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4A69C7B" w14:textId="77777777" w:rsidR="00712CD2" w:rsidRPr="00712CD2" w:rsidRDefault="00712CD2" w:rsidP="00712CD2">
            <w:pPr>
              <w:spacing w:after="0" w:line="0" w:lineRule="atLeast"/>
              <w:ind w:right="-108"/>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Реакции, идущие без изменения  состава веществ</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6CDEC35"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УОНЗ</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4EB78B4"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ИРД</w:t>
            </w:r>
          </w:p>
        </w:tc>
      </w:tr>
      <w:tr w:rsidR="00712CD2" w:rsidRPr="00712CD2" w14:paraId="3FFC21A6" w14:textId="77777777" w:rsidTr="00712CD2">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396EBDD" w14:textId="77777777" w:rsidR="00712CD2" w:rsidRPr="00712CD2" w:rsidRDefault="00712CD2" w:rsidP="00712CD2">
            <w:pPr>
              <w:spacing w:after="0" w:line="0" w:lineRule="atLeast"/>
              <w:jc w:val="center"/>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19</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FE337E2" w14:textId="77777777"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AE38E39" w14:textId="77777777"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49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6D41898" w14:textId="77777777" w:rsidR="00712CD2" w:rsidRPr="00712CD2" w:rsidRDefault="00712CD2" w:rsidP="00712CD2">
            <w:pPr>
              <w:spacing w:after="0" w:line="0" w:lineRule="atLeast"/>
              <w:ind w:right="-108"/>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Реакции, идущие с изменение состава вещества.</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1C04AAD"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УОНЗ</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8FD7EF4"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Т</w:t>
            </w:r>
          </w:p>
        </w:tc>
      </w:tr>
      <w:tr w:rsidR="00712CD2" w:rsidRPr="00712CD2" w14:paraId="68DBAD15" w14:textId="77777777" w:rsidTr="00712CD2">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6A3A0F7" w14:textId="77777777" w:rsidR="00712CD2" w:rsidRPr="00712CD2" w:rsidRDefault="00712CD2" w:rsidP="00712CD2">
            <w:pPr>
              <w:spacing w:after="0" w:line="0" w:lineRule="atLeast"/>
              <w:jc w:val="center"/>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20</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E62FE66" w14:textId="77777777"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6C63A4B" w14:textId="77777777"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49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DB6FB4D" w14:textId="77777777" w:rsidR="00712CD2" w:rsidRPr="00712CD2" w:rsidRDefault="00712CD2" w:rsidP="00712CD2">
            <w:pPr>
              <w:spacing w:after="0" w:line="0" w:lineRule="atLeast"/>
              <w:ind w:right="-108"/>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Скорость химической реакции.</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FD3B1AE"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УОНЗ</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7545207"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СР</w:t>
            </w:r>
          </w:p>
        </w:tc>
      </w:tr>
      <w:tr w:rsidR="00712CD2" w:rsidRPr="00712CD2" w14:paraId="29F894B8" w14:textId="77777777" w:rsidTr="00712CD2">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E8BF6F7" w14:textId="77777777" w:rsidR="00712CD2" w:rsidRPr="00712CD2" w:rsidRDefault="00712CD2" w:rsidP="00712CD2">
            <w:pPr>
              <w:spacing w:after="0" w:line="0" w:lineRule="atLeast"/>
              <w:jc w:val="center"/>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21</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A8E30A1" w14:textId="77777777"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BEC7497" w14:textId="77777777"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49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941B878" w14:textId="77777777" w:rsidR="00712CD2" w:rsidRPr="00712CD2" w:rsidRDefault="00712CD2" w:rsidP="00712CD2">
            <w:pPr>
              <w:spacing w:after="0" w:line="0" w:lineRule="atLeast"/>
              <w:ind w:right="-108"/>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Обратимость химических реакций.</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94EB7ED"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УОНЗ</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BF2BAE3"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ФО</w:t>
            </w:r>
          </w:p>
        </w:tc>
      </w:tr>
      <w:tr w:rsidR="00712CD2" w:rsidRPr="00712CD2" w14:paraId="15D35E76" w14:textId="77777777" w:rsidTr="00712CD2">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06E333B" w14:textId="77777777" w:rsidR="00712CD2" w:rsidRPr="00712CD2" w:rsidRDefault="00712CD2" w:rsidP="00712CD2">
            <w:pPr>
              <w:spacing w:after="0" w:line="0" w:lineRule="atLeast"/>
              <w:jc w:val="center"/>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22</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EB036D9" w14:textId="77777777"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935098F" w14:textId="77777777"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49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2BC8DE9" w14:textId="77777777" w:rsidR="00712CD2" w:rsidRPr="00712CD2" w:rsidRDefault="00712CD2" w:rsidP="00712CD2">
            <w:pPr>
              <w:spacing w:after="0" w:line="0" w:lineRule="atLeast"/>
              <w:ind w:right="-108"/>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Роль воды в химической реакции.</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69D111D"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УОНЗ</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2A66DEA"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ИРК</w:t>
            </w:r>
          </w:p>
        </w:tc>
      </w:tr>
      <w:tr w:rsidR="00712CD2" w:rsidRPr="00712CD2" w14:paraId="47EBE4BA" w14:textId="77777777" w:rsidTr="00712CD2">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8DB8E09" w14:textId="77777777" w:rsidR="00712CD2" w:rsidRPr="00712CD2" w:rsidRDefault="00712CD2" w:rsidP="00712CD2">
            <w:pPr>
              <w:spacing w:after="0" w:line="0" w:lineRule="atLeast"/>
              <w:jc w:val="center"/>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23</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9E4DFD0" w14:textId="77777777"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C6B01A8" w14:textId="77777777"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49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02B74BA" w14:textId="77777777" w:rsidR="00712CD2" w:rsidRPr="00712CD2" w:rsidRDefault="00712CD2" w:rsidP="00712CD2">
            <w:pPr>
              <w:spacing w:after="0" w:line="0" w:lineRule="atLeast"/>
              <w:ind w:right="-108"/>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Гидролиз органических и неорганических соединений.</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E29F695"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УОНЗ</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AE5AB5D"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ФО</w:t>
            </w:r>
          </w:p>
        </w:tc>
      </w:tr>
      <w:tr w:rsidR="00712CD2" w:rsidRPr="00712CD2" w14:paraId="3DE48288" w14:textId="77777777" w:rsidTr="00712CD2">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FB29A86" w14:textId="77777777" w:rsidR="00712CD2" w:rsidRPr="00712CD2" w:rsidRDefault="00712CD2" w:rsidP="00712CD2">
            <w:pPr>
              <w:spacing w:after="0" w:line="0" w:lineRule="atLeast"/>
              <w:jc w:val="center"/>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24</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1DED02F" w14:textId="77777777"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BE57C2F" w14:textId="77777777"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49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DD9DA22" w14:textId="77777777" w:rsidR="00712CD2" w:rsidRPr="00712CD2" w:rsidRDefault="00712CD2" w:rsidP="00712CD2">
            <w:pPr>
              <w:spacing w:after="0" w:line="0" w:lineRule="atLeast"/>
              <w:ind w:right="-108"/>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Окислительно –восстановитель-ные реакции</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99239FF"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УОНЗ</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9C7B7D7"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ТП</w:t>
            </w:r>
          </w:p>
        </w:tc>
      </w:tr>
      <w:tr w:rsidR="00712CD2" w:rsidRPr="00712CD2" w14:paraId="632FB545" w14:textId="77777777" w:rsidTr="00712CD2">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706391" w14:textId="77777777" w:rsidR="00712CD2" w:rsidRPr="00712CD2" w:rsidRDefault="00712CD2" w:rsidP="00712CD2">
            <w:pPr>
              <w:spacing w:after="0" w:line="0" w:lineRule="atLeast"/>
              <w:jc w:val="center"/>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25</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CA86215" w14:textId="77777777"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2C78025" w14:textId="77777777"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49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A8BE4FB" w14:textId="77777777" w:rsidR="00712CD2" w:rsidRPr="00712CD2" w:rsidRDefault="00712CD2" w:rsidP="00712CD2">
            <w:pPr>
              <w:spacing w:after="0" w:line="0" w:lineRule="atLeast"/>
              <w:ind w:right="-108"/>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Электролиз.</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3DC4D58"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УОНЗ</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59012D7"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ИРК</w:t>
            </w:r>
          </w:p>
        </w:tc>
      </w:tr>
      <w:tr w:rsidR="00712CD2" w:rsidRPr="00712CD2" w14:paraId="08DD76EE" w14:textId="77777777" w:rsidTr="00712CD2">
        <w:tc>
          <w:tcPr>
            <w:tcW w:w="10172" w:type="dxa"/>
            <w:gridSpan w:val="6"/>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849F8E0" w14:textId="77777777" w:rsidR="00712CD2" w:rsidRPr="00712CD2" w:rsidRDefault="00712CD2" w:rsidP="00712CD2">
            <w:pPr>
              <w:spacing w:after="0" w:line="0" w:lineRule="atLeast"/>
              <w:jc w:val="center"/>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Тема№4. Вещества и их свойства(9часов)</w:t>
            </w:r>
          </w:p>
        </w:tc>
      </w:tr>
      <w:tr w:rsidR="00712CD2" w:rsidRPr="00712CD2" w14:paraId="440F2287" w14:textId="77777777" w:rsidTr="00712CD2">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3283BDD" w14:textId="77777777" w:rsidR="00712CD2" w:rsidRPr="00712CD2" w:rsidRDefault="00712CD2" w:rsidP="00712CD2">
            <w:pPr>
              <w:spacing w:after="0" w:line="0" w:lineRule="atLeast"/>
              <w:jc w:val="center"/>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26</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98D57FE" w14:textId="77777777"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E75626C" w14:textId="77777777"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49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84D9715" w14:textId="77777777" w:rsidR="00712CD2" w:rsidRPr="00712CD2" w:rsidRDefault="00712CD2" w:rsidP="00712CD2">
            <w:pPr>
              <w:spacing w:after="0" w:line="0" w:lineRule="atLeast"/>
              <w:ind w:right="-108"/>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Металлы.</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3A9F645"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УОНЗ</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A596F4A"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ФО</w:t>
            </w:r>
          </w:p>
        </w:tc>
      </w:tr>
      <w:tr w:rsidR="00712CD2" w:rsidRPr="00712CD2" w14:paraId="3E7695A6" w14:textId="77777777" w:rsidTr="00712CD2">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3AC7B2C" w14:textId="77777777" w:rsidR="00712CD2" w:rsidRPr="00712CD2" w:rsidRDefault="00712CD2" w:rsidP="00712CD2">
            <w:pPr>
              <w:spacing w:after="0" w:line="0" w:lineRule="atLeast"/>
              <w:jc w:val="center"/>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27</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AFE1090" w14:textId="77777777"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FCE4C63" w14:textId="77777777"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49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8555746" w14:textId="77777777" w:rsidR="00712CD2" w:rsidRPr="00712CD2" w:rsidRDefault="00712CD2" w:rsidP="00712CD2">
            <w:pPr>
              <w:spacing w:after="0" w:line="0" w:lineRule="atLeast"/>
              <w:ind w:right="-108"/>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Неметаллы.</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D01BBB8"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УОНЗ</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68B70E3"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ИРД</w:t>
            </w:r>
          </w:p>
        </w:tc>
      </w:tr>
      <w:tr w:rsidR="00712CD2" w:rsidRPr="00712CD2" w14:paraId="70941E57" w14:textId="77777777" w:rsidTr="00712CD2">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657CB55" w14:textId="77777777" w:rsidR="00712CD2" w:rsidRPr="00712CD2" w:rsidRDefault="00712CD2" w:rsidP="00712CD2">
            <w:pPr>
              <w:spacing w:after="0" w:line="0" w:lineRule="atLeast"/>
              <w:jc w:val="center"/>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28</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1206766" w14:textId="77777777"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32BA6FE" w14:textId="77777777"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49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CB2508B" w14:textId="77777777" w:rsidR="00712CD2" w:rsidRPr="00712CD2" w:rsidRDefault="00712CD2" w:rsidP="00712CD2">
            <w:pPr>
              <w:spacing w:after="0" w:line="0" w:lineRule="atLeast"/>
              <w:ind w:right="-108"/>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Кислоты неорганические и органические.</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FC8980B"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УОНЗ</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D7DDD00"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Т</w:t>
            </w:r>
          </w:p>
        </w:tc>
      </w:tr>
      <w:tr w:rsidR="00712CD2" w:rsidRPr="00712CD2" w14:paraId="2A64880B" w14:textId="77777777" w:rsidTr="00712CD2">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D5CEB89" w14:textId="77777777" w:rsidR="00712CD2" w:rsidRPr="00712CD2" w:rsidRDefault="00712CD2" w:rsidP="00712CD2">
            <w:pPr>
              <w:spacing w:after="0" w:line="0" w:lineRule="atLeast"/>
              <w:jc w:val="center"/>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29</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0C4D164" w14:textId="77777777"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9A1D573" w14:textId="77777777"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49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0867AD0" w14:textId="77777777" w:rsidR="00712CD2" w:rsidRPr="00712CD2" w:rsidRDefault="00712CD2" w:rsidP="00712CD2">
            <w:pPr>
              <w:spacing w:after="0" w:line="0" w:lineRule="atLeast"/>
              <w:ind w:right="-108"/>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Основания неорганические и органические.</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22255D5"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УОНЗ</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A437ECF"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СР</w:t>
            </w:r>
          </w:p>
        </w:tc>
      </w:tr>
      <w:tr w:rsidR="00712CD2" w:rsidRPr="00712CD2" w14:paraId="16AF12BA" w14:textId="77777777" w:rsidTr="00712CD2">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DC3D45A" w14:textId="77777777" w:rsidR="00712CD2" w:rsidRPr="00712CD2" w:rsidRDefault="00712CD2" w:rsidP="00712CD2">
            <w:pPr>
              <w:spacing w:after="0" w:line="0" w:lineRule="atLeast"/>
              <w:jc w:val="center"/>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30</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CB6700B" w14:textId="77777777"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DF50679" w14:textId="77777777"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49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C063DCD" w14:textId="77777777" w:rsidR="00712CD2" w:rsidRPr="00712CD2" w:rsidRDefault="00712CD2" w:rsidP="00712CD2">
            <w:pPr>
              <w:spacing w:after="0" w:line="0" w:lineRule="atLeast"/>
              <w:ind w:right="-108"/>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Соли.</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67DC641"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УОНЗ</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22B6ADA"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ИРК</w:t>
            </w:r>
          </w:p>
        </w:tc>
      </w:tr>
      <w:tr w:rsidR="00712CD2" w:rsidRPr="00712CD2" w14:paraId="6C84E825" w14:textId="77777777" w:rsidTr="00712CD2">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56E21C4" w14:textId="77777777" w:rsidR="00712CD2" w:rsidRPr="00712CD2" w:rsidRDefault="00712CD2" w:rsidP="00712CD2">
            <w:pPr>
              <w:spacing w:after="0" w:line="0" w:lineRule="atLeast"/>
              <w:jc w:val="center"/>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31</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D123EE1" w14:textId="77777777"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0034668" w14:textId="77777777"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49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8B0E99C" w14:textId="77777777" w:rsidR="00712CD2" w:rsidRPr="00712CD2" w:rsidRDefault="00712CD2" w:rsidP="00712CD2">
            <w:pPr>
              <w:spacing w:after="0" w:line="0" w:lineRule="atLeast"/>
              <w:ind w:right="-108"/>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Генетическая связь между классами неорганических  соединений</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5FED9BF"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УОНЗ</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CF42038"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СР</w:t>
            </w:r>
          </w:p>
        </w:tc>
      </w:tr>
      <w:tr w:rsidR="00712CD2" w:rsidRPr="00712CD2" w14:paraId="27720204" w14:textId="77777777" w:rsidTr="00712CD2">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1CAD18C" w14:textId="77777777" w:rsidR="00712CD2" w:rsidRPr="00712CD2" w:rsidRDefault="00712CD2" w:rsidP="00712CD2">
            <w:pPr>
              <w:spacing w:after="0" w:line="0" w:lineRule="atLeast"/>
              <w:jc w:val="center"/>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32</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CD5B650" w14:textId="77777777"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DBFD55B" w14:textId="77777777"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49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368EA09" w14:textId="77777777" w:rsidR="00712CD2" w:rsidRPr="00712CD2" w:rsidRDefault="00712CD2" w:rsidP="00712CD2">
            <w:pPr>
              <w:spacing w:after="0" w:line="0" w:lineRule="atLeast"/>
              <w:ind w:right="-108"/>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Генетическая связь между классами органических соединений.</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AE73D46"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УОНЗ</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42696C0"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СР</w:t>
            </w:r>
          </w:p>
        </w:tc>
      </w:tr>
      <w:tr w:rsidR="00712CD2" w:rsidRPr="00712CD2" w14:paraId="4FAC09FB" w14:textId="77777777" w:rsidTr="00712CD2">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BC42B1E" w14:textId="77777777" w:rsidR="00712CD2" w:rsidRPr="00712CD2" w:rsidRDefault="00712CD2" w:rsidP="00712CD2">
            <w:pPr>
              <w:spacing w:after="0" w:line="0" w:lineRule="atLeast"/>
              <w:jc w:val="center"/>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33</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FB70BAC" w14:textId="77777777"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C477CEE" w14:textId="77777777"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49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D90A02F" w14:textId="77777777" w:rsidR="00712CD2" w:rsidRPr="00712CD2" w:rsidRDefault="00712CD2" w:rsidP="00712CD2">
            <w:pPr>
              <w:spacing w:after="0" w:line="0" w:lineRule="atLeast"/>
              <w:ind w:right="-108"/>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Итоговая контрольная  работа.</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05E104E"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УРК</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3A44307"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КР</w:t>
            </w:r>
          </w:p>
        </w:tc>
      </w:tr>
      <w:tr w:rsidR="00712CD2" w:rsidRPr="00712CD2" w14:paraId="49011332" w14:textId="77777777" w:rsidTr="00712CD2">
        <w:tc>
          <w:tcPr>
            <w:tcW w:w="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607C2FE" w14:textId="77777777" w:rsidR="00712CD2" w:rsidRPr="00712CD2" w:rsidRDefault="00712CD2" w:rsidP="00712CD2">
            <w:pPr>
              <w:spacing w:after="0" w:line="0" w:lineRule="atLeast"/>
              <w:jc w:val="center"/>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34</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2D057D3" w14:textId="77777777"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DC6136A" w14:textId="77777777" w:rsidR="00712CD2" w:rsidRPr="00712CD2" w:rsidRDefault="00712CD2" w:rsidP="00712CD2">
            <w:pPr>
              <w:spacing w:after="0" w:line="240" w:lineRule="auto"/>
              <w:rPr>
                <w:rFonts w:ascii="Times New Roman" w:eastAsia="Times New Roman" w:hAnsi="Times New Roman" w:cs="Times New Roman"/>
                <w:sz w:val="1"/>
                <w:szCs w:val="24"/>
                <w:lang w:eastAsia="ru-RU"/>
              </w:rPr>
            </w:pPr>
          </w:p>
        </w:tc>
        <w:tc>
          <w:tcPr>
            <w:tcW w:w="49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2E3BA93" w14:textId="77777777" w:rsidR="00712CD2" w:rsidRPr="00712CD2" w:rsidRDefault="00712CD2" w:rsidP="00712CD2">
            <w:pPr>
              <w:spacing w:after="0" w:line="0" w:lineRule="atLeast"/>
              <w:ind w:right="-108"/>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Практическая работа №2 по теме: «Решение экспериментальных задач на идентификацию органических и неорганических веществ».</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57976EA"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УРК</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FD3BCDD" w14:textId="77777777" w:rsidR="00712CD2" w:rsidRPr="00712CD2" w:rsidRDefault="00712CD2" w:rsidP="00712CD2">
            <w:pPr>
              <w:spacing w:after="0" w:line="0" w:lineRule="atLeast"/>
              <w:rPr>
                <w:rFonts w:ascii="Calibri" w:eastAsia="Times New Roman" w:hAnsi="Calibri" w:cs="Calibri"/>
                <w:color w:val="000000"/>
                <w:lang w:eastAsia="ru-RU"/>
              </w:rPr>
            </w:pPr>
            <w:r w:rsidRPr="00712CD2">
              <w:rPr>
                <w:rFonts w:ascii="Times New Roman" w:eastAsia="Times New Roman" w:hAnsi="Times New Roman" w:cs="Times New Roman"/>
                <w:i/>
                <w:iCs/>
                <w:color w:val="000000"/>
                <w:sz w:val="24"/>
                <w:szCs w:val="24"/>
                <w:lang w:eastAsia="ru-RU"/>
              </w:rPr>
              <w:t>ПР</w:t>
            </w:r>
          </w:p>
        </w:tc>
      </w:tr>
    </w:tbl>
    <w:p w14:paraId="494A45BF" w14:textId="77777777"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Используемые сокращения</w:t>
      </w:r>
      <w:r w:rsidRPr="00712CD2">
        <w:rPr>
          <w:rFonts w:ascii="Times New Roman" w:eastAsia="Times New Roman" w:hAnsi="Times New Roman" w:cs="Times New Roman"/>
          <w:color w:val="000000"/>
          <w:sz w:val="24"/>
          <w:szCs w:val="24"/>
          <w:lang w:eastAsia="ru-RU"/>
        </w:rPr>
        <w:t>:</w:t>
      </w:r>
    </w:p>
    <w:p w14:paraId="41628F65" w14:textId="77777777"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Виды контроля:</w:t>
      </w:r>
    </w:p>
    <w:p w14:paraId="7D23FBD1" w14:textId="77777777"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ФО — фронтальный опрос.</w:t>
      </w:r>
    </w:p>
    <w:p w14:paraId="688070DE" w14:textId="77777777"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ИРД — индивидуальная работа у доски.</w:t>
      </w:r>
    </w:p>
    <w:p w14:paraId="2276DCE0" w14:textId="77777777"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ИРК — индивидуальная работа по карточкам.</w:t>
      </w:r>
    </w:p>
    <w:p w14:paraId="45044A40" w14:textId="77777777"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СР — самостоятельная работа.</w:t>
      </w:r>
    </w:p>
    <w:p w14:paraId="50A16106" w14:textId="77777777"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ПР — проверочная работа.</w:t>
      </w:r>
    </w:p>
    <w:p w14:paraId="5A1412F9" w14:textId="77777777"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Т – тестовая работа.</w:t>
      </w:r>
    </w:p>
    <w:p w14:paraId="4F28B498" w14:textId="77777777"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ТП -творческий проект</w:t>
      </w:r>
    </w:p>
    <w:p w14:paraId="67A518C3" w14:textId="77777777"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ТР - творческая работа</w:t>
      </w:r>
    </w:p>
    <w:p w14:paraId="43B3E01C" w14:textId="77777777" w:rsidR="00712CD2" w:rsidRPr="00712CD2" w:rsidRDefault="00712CD2" w:rsidP="00712CD2">
      <w:pPr>
        <w:spacing w:after="0" w:line="240" w:lineRule="auto"/>
        <w:jc w:val="center"/>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Типы уроков:</w:t>
      </w:r>
    </w:p>
    <w:p w14:paraId="66A961E5" w14:textId="77777777"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УОНМ - урок открытия новых  знаний</w:t>
      </w:r>
    </w:p>
    <w:p w14:paraId="0B1D7239" w14:textId="77777777"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УОМН- урок общеметодологической направленности</w:t>
      </w:r>
    </w:p>
    <w:p w14:paraId="03B3BAFE" w14:textId="77777777"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УОУР - урок отработки умений и рефлексии</w:t>
      </w:r>
    </w:p>
    <w:p w14:paraId="2119644A" w14:textId="77777777" w:rsidR="00712CD2" w:rsidRPr="00712CD2" w:rsidRDefault="00712CD2" w:rsidP="00712CD2">
      <w:pPr>
        <w:spacing w:after="0" w:line="240" w:lineRule="auto"/>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УРК - урок развивающего контроля</w:t>
      </w:r>
    </w:p>
    <w:p w14:paraId="66291F55" w14:textId="77777777" w:rsidR="00712CD2" w:rsidRPr="00712CD2" w:rsidRDefault="00712CD2" w:rsidP="00712CD2">
      <w:pPr>
        <w:spacing w:after="0" w:line="240" w:lineRule="auto"/>
        <w:jc w:val="center"/>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8"/>
          <w:lang w:eastAsia="ru-RU"/>
        </w:rPr>
        <w:t>Перечень учебно-методического обеспечения</w:t>
      </w:r>
    </w:p>
    <w:p w14:paraId="52A3DF69" w14:textId="77777777" w:rsidR="00712CD2" w:rsidRPr="00712CD2" w:rsidRDefault="00712CD2" w:rsidP="00712CD2">
      <w:pPr>
        <w:spacing w:after="0" w:line="240" w:lineRule="auto"/>
        <w:jc w:val="center"/>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Список литературы по курсу Органическая химия – 10 класс</w:t>
      </w:r>
    </w:p>
    <w:p w14:paraId="73BEAFAF" w14:textId="77777777" w:rsidR="00712CD2" w:rsidRPr="00712CD2" w:rsidRDefault="00712CD2" w:rsidP="00712CD2">
      <w:pPr>
        <w:spacing w:after="0" w:line="240" w:lineRule="auto"/>
        <w:jc w:val="center"/>
        <w:rPr>
          <w:rFonts w:ascii="Calibri" w:eastAsia="Times New Roman" w:hAnsi="Calibri" w:cs="Calibri"/>
          <w:color w:val="000000"/>
          <w:lang w:eastAsia="ru-RU"/>
        </w:rPr>
      </w:pPr>
      <w:r w:rsidRPr="00712CD2">
        <w:rPr>
          <w:rFonts w:ascii="Times New Roman" w:eastAsia="Times New Roman" w:hAnsi="Times New Roman" w:cs="Times New Roman"/>
          <w:b/>
          <w:bCs/>
          <w:i/>
          <w:iCs/>
          <w:color w:val="000000"/>
          <w:sz w:val="24"/>
          <w:szCs w:val="24"/>
          <w:lang w:eastAsia="ru-RU"/>
        </w:rPr>
        <w:t>Основная</w:t>
      </w:r>
    </w:p>
    <w:p w14:paraId="7566C608" w14:textId="77777777" w:rsidR="00712CD2" w:rsidRPr="00712CD2" w:rsidRDefault="00712CD2" w:rsidP="00712CD2">
      <w:pPr>
        <w:numPr>
          <w:ilvl w:val="0"/>
          <w:numId w:val="17"/>
        </w:numPr>
        <w:shd w:val="clear" w:color="auto" w:fill="FFFFFF"/>
        <w:spacing w:before="100" w:beforeAutospacing="1" w:after="100" w:afterAutospacing="1" w:line="240" w:lineRule="auto"/>
        <w:ind w:left="426"/>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lastRenderedPageBreak/>
        <w:t>Примерная программа «Химия 10-11 классы» - М., «Просвещение» 2010г,</w:t>
      </w:r>
    </w:p>
    <w:p w14:paraId="02C80BAF" w14:textId="77777777" w:rsidR="00712CD2" w:rsidRPr="00712CD2" w:rsidRDefault="00712CD2" w:rsidP="00712CD2">
      <w:pPr>
        <w:numPr>
          <w:ilvl w:val="0"/>
          <w:numId w:val="17"/>
        </w:numPr>
        <w:shd w:val="clear" w:color="auto" w:fill="FFFFFF"/>
        <w:spacing w:before="100" w:beforeAutospacing="1" w:after="100" w:afterAutospacing="1" w:line="240" w:lineRule="auto"/>
        <w:ind w:left="426"/>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 Рабочая программа О.С.Габриеляна, соответствующая ФГОС СОО - М.: «Дрофа», 2013 г.</w:t>
      </w:r>
    </w:p>
    <w:p w14:paraId="4F74E5E8" w14:textId="77777777" w:rsidR="00712CD2" w:rsidRPr="00712CD2" w:rsidRDefault="00712CD2" w:rsidP="00712CD2">
      <w:pPr>
        <w:numPr>
          <w:ilvl w:val="0"/>
          <w:numId w:val="17"/>
        </w:numPr>
        <w:spacing w:before="100" w:beforeAutospacing="1" w:after="100" w:afterAutospacing="1" w:line="240" w:lineRule="auto"/>
        <w:ind w:left="426"/>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«Химия. 10 класс»: О.С.Габриелян;  - М.: Дрофа. – 2013 год</w:t>
      </w:r>
    </w:p>
    <w:p w14:paraId="52A4CB00" w14:textId="77777777" w:rsidR="00712CD2" w:rsidRPr="00712CD2" w:rsidRDefault="00712CD2" w:rsidP="00712CD2">
      <w:pPr>
        <w:spacing w:after="0" w:line="240" w:lineRule="auto"/>
        <w:jc w:val="center"/>
        <w:rPr>
          <w:rFonts w:ascii="Calibri" w:eastAsia="Times New Roman" w:hAnsi="Calibri" w:cs="Calibri"/>
          <w:color w:val="000000"/>
          <w:lang w:eastAsia="ru-RU"/>
        </w:rPr>
      </w:pPr>
      <w:r w:rsidRPr="00712CD2">
        <w:rPr>
          <w:rFonts w:ascii="Times New Roman" w:eastAsia="Times New Roman" w:hAnsi="Times New Roman" w:cs="Times New Roman"/>
          <w:b/>
          <w:bCs/>
          <w:i/>
          <w:iCs/>
          <w:color w:val="000000"/>
          <w:sz w:val="24"/>
          <w:szCs w:val="24"/>
          <w:lang w:eastAsia="ru-RU"/>
        </w:rPr>
        <w:t>Дополнительная</w:t>
      </w:r>
    </w:p>
    <w:p w14:paraId="170CA80D" w14:textId="77777777" w:rsidR="00712CD2" w:rsidRPr="00712CD2" w:rsidRDefault="00712CD2" w:rsidP="00712CD2">
      <w:pPr>
        <w:numPr>
          <w:ilvl w:val="0"/>
          <w:numId w:val="18"/>
        </w:numPr>
        <w:spacing w:before="100" w:beforeAutospacing="1" w:after="100" w:afterAutospacing="1" w:line="240" w:lineRule="auto"/>
        <w:ind w:left="0" w:firstLine="900"/>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О.С.Габриелян, И.Г.Остроумов Химия 10 класс: Настольная книга. – М.: Дрофа, 2004 год;</w:t>
      </w:r>
    </w:p>
    <w:p w14:paraId="5B97C786" w14:textId="77777777" w:rsidR="00712CD2" w:rsidRPr="00712CD2" w:rsidRDefault="00712CD2" w:rsidP="00712CD2">
      <w:pPr>
        <w:numPr>
          <w:ilvl w:val="0"/>
          <w:numId w:val="18"/>
        </w:numPr>
        <w:spacing w:before="100" w:beforeAutospacing="1" w:after="100" w:afterAutospacing="1" w:line="240" w:lineRule="auto"/>
        <w:ind w:left="0" w:firstLine="900"/>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О.С.Габриелян, И.Г.Остроумов, Е.Е. Остроумова Органическая химия в тестах, задачах, упражнениях, 10 класс. – М.: Дрофа, 2003 год;</w:t>
      </w:r>
    </w:p>
    <w:p w14:paraId="68CE407C" w14:textId="77777777" w:rsidR="00712CD2" w:rsidRPr="00712CD2" w:rsidRDefault="00712CD2" w:rsidP="00712CD2">
      <w:pPr>
        <w:numPr>
          <w:ilvl w:val="0"/>
          <w:numId w:val="18"/>
        </w:numPr>
        <w:spacing w:before="100" w:beforeAutospacing="1" w:after="100" w:afterAutospacing="1" w:line="240" w:lineRule="auto"/>
        <w:ind w:left="0" w:firstLine="900"/>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.О.С.Габриелян, П.Н.Березкин, А.А.Ушакова Химия 10 класс: Контрольные и проверочные работы к учебнику. – М.: Дрофа, 2003 год;</w:t>
      </w:r>
    </w:p>
    <w:tbl>
      <w:tblPr>
        <w:tblW w:w="8177" w:type="dxa"/>
        <w:tblCellMar>
          <w:top w:w="15" w:type="dxa"/>
          <w:left w:w="15" w:type="dxa"/>
          <w:bottom w:w="15" w:type="dxa"/>
          <w:right w:w="15" w:type="dxa"/>
        </w:tblCellMar>
        <w:tblLook w:val="04A0" w:firstRow="1" w:lastRow="0" w:firstColumn="1" w:lastColumn="0" w:noHBand="0" w:noVBand="1"/>
      </w:tblPr>
      <w:tblGrid>
        <w:gridCol w:w="7978"/>
        <w:gridCol w:w="199"/>
      </w:tblGrid>
      <w:tr w:rsidR="00712CD2" w:rsidRPr="00712CD2" w14:paraId="72A935F8" w14:textId="77777777" w:rsidTr="00712CD2">
        <w:trPr>
          <w:trHeight w:val="422"/>
        </w:trPr>
        <w:tc>
          <w:tcPr>
            <w:tcW w:w="977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B8CC8F6" w14:textId="77777777" w:rsidR="00712CD2" w:rsidRPr="00712CD2" w:rsidRDefault="00712CD2" w:rsidP="00712CD2">
            <w:pPr>
              <w:spacing w:after="0" w:line="240" w:lineRule="auto"/>
              <w:jc w:val="center"/>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Список литературы по курсу Общая химия – 11 класс</w:t>
            </w:r>
          </w:p>
          <w:p w14:paraId="73065F21" w14:textId="77777777" w:rsidR="00712CD2" w:rsidRPr="00712CD2" w:rsidRDefault="00712CD2" w:rsidP="00712CD2">
            <w:pPr>
              <w:spacing w:after="0" w:line="240" w:lineRule="auto"/>
              <w:ind w:left="720"/>
              <w:jc w:val="center"/>
              <w:rPr>
                <w:rFonts w:ascii="Calibri" w:eastAsia="Times New Roman" w:hAnsi="Calibri" w:cs="Calibri"/>
                <w:color w:val="000000"/>
                <w:lang w:eastAsia="ru-RU"/>
              </w:rPr>
            </w:pPr>
            <w:r w:rsidRPr="00712CD2">
              <w:rPr>
                <w:rFonts w:ascii="Times New Roman" w:eastAsia="Times New Roman" w:hAnsi="Times New Roman" w:cs="Times New Roman"/>
                <w:b/>
                <w:bCs/>
                <w:i/>
                <w:iCs/>
                <w:color w:val="000000"/>
                <w:sz w:val="24"/>
                <w:szCs w:val="24"/>
                <w:lang w:eastAsia="ru-RU"/>
              </w:rPr>
              <w:t>Основная литература</w:t>
            </w:r>
          </w:p>
          <w:p w14:paraId="567C660E" w14:textId="77777777" w:rsidR="00712CD2" w:rsidRPr="00712CD2" w:rsidRDefault="00712CD2" w:rsidP="00712CD2">
            <w:pPr>
              <w:numPr>
                <w:ilvl w:val="0"/>
                <w:numId w:val="19"/>
              </w:numPr>
              <w:spacing w:before="100" w:beforeAutospacing="1" w:after="100" w:afterAutospacing="1" w:line="240" w:lineRule="auto"/>
              <w:ind w:left="502"/>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Габриелян О.С. Программа курса химии для 8-11 классов общеобразовательных учреждений.– М.: Дрофа, 2010.</w:t>
            </w:r>
          </w:p>
          <w:p w14:paraId="7D6404AB" w14:textId="77777777" w:rsidR="00712CD2" w:rsidRPr="00712CD2" w:rsidRDefault="00712CD2" w:rsidP="00712CD2">
            <w:pPr>
              <w:numPr>
                <w:ilvl w:val="0"/>
                <w:numId w:val="19"/>
              </w:numPr>
              <w:spacing w:before="100" w:beforeAutospacing="1" w:after="100" w:afterAutospacing="1" w:line="240" w:lineRule="auto"/>
              <w:ind w:left="502"/>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«Учебник Химия 11класс»: О.С.Габриелян  - М.: Дрофа. – 2003 год</w:t>
            </w:r>
          </w:p>
          <w:p w14:paraId="01140F4F" w14:textId="77777777" w:rsidR="00712CD2" w:rsidRPr="00712CD2" w:rsidRDefault="00712CD2" w:rsidP="00712CD2">
            <w:pPr>
              <w:spacing w:after="0" w:line="240" w:lineRule="auto"/>
              <w:ind w:left="786"/>
              <w:jc w:val="center"/>
              <w:rPr>
                <w:rFonts w:ascii="Calibri" w:eastAsia="Times New Roman" w:hAnsi="Calibri" w:cs="Calibri"/>
                <w:color w:val="000000"/>
                <w:lang w:eastAsia="ru-RU"/>
              </w:rPr>
            </w:pPr>
            <w:r w:rsidRPr="00712CD2">
              <w:rPr>
                <w:rFonts w:ascii="Times New Roman" w:eastAsia="Times New Roman" w:hAnsi="Times New Roman" w:cs="Times New Roman"/>
                <w:b/>
                <w:bCs/>
                <w:i/>
                <w:iCs/>
                <w:color w:val="000000"/>
                <w:sz w:val="24"/>
                <w:szCs w:val="24"/>
                <w:lang w:eastAsia="ru-RU"/>
              </w:rPr>
              <w:t>Дополнительная литература</w:t>
            </w:r>
          </w:p>
          <w:p w14:paraId="799BEE7C" w14:textId="77777777" w:rsidR="00712CD2" w:rsidRPr="00712CD2" w:rsidRDefault="00712CD2" w:rsidP="00712CD2">
            <w:pPr>
              <w:numPr>
                <w:ilvl w:val="0"/>
                <w:numId w:val="20"/>
              </w:numPr>
              <w:spacing w:before="100" w:beforeAutospacing="1" w:after="100" w:afterAutospacing="1" w:line="240" w:lineRule="auto"/>
              <w:ind w:left="142" w:firstLine="900"/>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О.С.Габриелян, Г.Г.Лысова «Химия Методическое пособие – базовый  уровень» - М.: Дрофа 2006 год.</w:t>
            </w:r>
          </w:p>
          <w:p w14:paraId="6E19125E" w14:textId="77777777" w:rsidR="00712CD2" w:rsidRPr="00712CD2" w:rsidRDefault="00712CD2" w:rsidP="00712CD2">
            <w:pPr>
              <w:numPr>
                <w:ilvl w:val="0"/>
                <w:numId w:val="20"/>
              </w:numPr>
              <w:spacing w:before="100" w:beforeAutospacing="1" w:after="100" w:afterAutospacing="1" w:line="240" w:lineRule="auto"/>
              <w:ind w:left="142" w:firstLine="900"/>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О.С.Габриелян, И.Г.Остроумов, «Общая химия в тестах, задачах, упражнениях. 11 класс» – М.: Дрофа, 2003 год.</w:t>
            </w:r>
          </w:p>
          <w:p w14:paraId="52E2872D" w14:textId="77777777" w:rsidR="00712CD2" w:rsidRPr="00712CD2" w:rsidRDefault="00712CD2" w:rsidP="00712CD2">
            <w:pPr>
              <w:numPr>
                <w:ilvl w:val="0"/>
                <w:numId w:val="20"/>
              </w:numPr>
              <w:spacing w:before="100" w:beforeAutospacing="1" w:after="100" w:afterAutospacing="1" w:line="240" w:lineRule="auto"/>
              <w:ind w:left="142" w:firstLine="900"/>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О.С.Габриелян, П.Н.Березкин, А.А.Ушакова «Химия 11 класс: Контрольные и проверочные работы к учебнику». – М.: Дрофа, 2004 г.</w:t>
            </w:r>
          </w:p>
          <w:p w14:paraId="576899E5" w14:textId="77777777" w:rsidR="00712CD2" w:rsidRPr="00712CD2" w:rsidRDefault="00712CD2" w:rsidP="00712CD2">
            <w:pPr>
              <w:numPr>
                <w:ilvl w:val="0"/>
                <w:numId w:val="20"/>
              </w:numPr>
              <w:spacing w:before="100" w:beforeAutospacing="1" w:after="100" w:afterAutospacing="1" w:line="240" w:lineRule="auto"/>
              <w:ind w:left="142" w:firstLine="900"/>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О.С.Габриелян, Г.Г.Лысова, А.Г.Введенская «Химия 11 класс: Настольная книга для учителя». Часть 1  – М.: Дрофа, 2003 год.</w:t>
            </w:r>
          </w:p>
          <w:p w14:paraId="62E4CA25" w14:textId="77777777" w:rsidR="00712CD2" w:rsidRPr="00712CD2" w:rsidRDefault="00712CD2" w:rsidP="00712CD2">
            <w:pPr>
              <w:numPr>
                <w:ilvl w:val="0"/>
                <w:numId w:val="20"/>
              </w:numPr>
              <w:spacing w:before="100" w:beforeAutospacing="1" w:after="100" w:afterAutospacing="1" w:line="240" w:lineRule="auto"/>
              <w:ind w:left="142" w:firstLine="900"/>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О.С.Габриелян, Г.Г.Лысова, А.Г.Введенская «Химия 11 класс: Настольная книга для учителя». Часть 2  – М.: Дрофа, 2003 год.</w:t>
            </w:r>
          </w:p>
          <w:p w14:paraId="7E2BD31E" w14:textId="77777777" w:rsidR="00712CD2" w:rsidRPr="00712CD2" w:rsidRDefault="00712CD2" w:rsidP="00712CD2">
            <w:pPr>
              <w:numPr>
                <w:ilvl w:val="0"/>
                <w:numId w:val="20"/>
              </w:numPr>
              <w:spacing w:before="100" w:beforeAutospacing="1" w:after="100" w:afterAutospacing="1" w:line="240" w:lineRule="auto"/>
              <w:ind w:left="142" w:firstLine="900"/>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О.С.Габриелян, П.В.Решетов, И.Г.Остроумова  «Задачи по химии и способы их решения» - М.: «Дрофа», 2004год.</w:t>
            </w:r>
          </w:p>
          <w:p w14:paraId="724F1264" w14:textId="77777777" w:rsidR="00712CD2" w:rsidRPr="00712CD2" w:rsidRDefault="00712CD2" w:rsidP="00712CD2">
            <w:pPr>
              <w:numPr>
                <w:ilvl w:val="0"/>
                <w:numId w:val="20"/>
              </w:numPr>
              <w:spacing w:before="100" w:beforeAutospacing="1" w:after="100" w:afterAutospacing="1" w:line="240" w:lineRule="auto"/>
              <w:ind w:left="142" w:firstLine="900"/>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В.Г. Денисова «Химия 11 класс поурочные планы по учебнику О.С.Габриеляна, Г.Г.Лысовой» - Волгоград» Учитель 2003год.</w:t>
            </w:r>
          </w:p>
          <w:p w14:paraId="5E818721" w14:textId="77777777" w:rsidR="00712CD2" w:rsidRPr="00712CD2" w:rsidRDefault="00712CD2" w:rsidP="00712CD2">
            <w:pPr>
              <w:numPr>
                <w:ilvl w:val="0"/>
                <w:numId w:val="20"/>
              </w:numPr>
              <w:spacing w:before="100" w:beforeAutospacing="1" w:after="100" w:afterAutospacing="1" w:line="240" w:lineRule="auto"/>
              <w:ind w:left="142" w:firstLine="900"/>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М.А.Рябова, У.Ю.Невская, Р.В.Линко «Тесты по химии 11 класс», - М.: Экзамен, 2006г</w:t>
            </w:r>
            <w:r w:rsidRPr="00712CD2">
              <w:rPr>
                <w:rFonts w:ascii="Times New Roman" w:eastAsia="Times New Roman" w:hAnsi="Times New Roman" w:cs="Times New Roman"/>
                <w:b/>
                <w:bCs/>
                <w:color w:val="000000"/>
                <w:sz w:val="24"/>
                <w:szCs w:val="24"/>
                <w:lang w:eastAsia="ru-RU"/>
              </w:rPr>
              <w:t>.</w:t>
            </w:r>
          </w:p>
          <w:p w14:paraId="2A29E01F" w14:textId="77777777" w:rsidR="00712CD2" w:rsidRPr="00712CD2" w:rsidRDefault="00712CD2" w:rsidP="00712CD2">
            <w:pPr>
              <w:spacing w:after="0" w:line="240" w:lineRule="auto"/>
              <w:ind w:firstLine="142"/>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9. О.С.Габриелян, И.Г.остроумов  «Химический эксперимент в школе 11 класс»;  - М.: Дрофа. – 2009 год.</w:t>
            </w:r>
          </w:p>
          <w:p w14:paraId="2387C4A7" w14:textId="77777777" w:rsidR="00712CD2" w:rsidRPr="00712CD2" w:rsidRDefault="00712CD2" w:rsidP="00712CD2">
            <w:pPr>
              <w:pBdr>
                <w:bottom w:val="single" w:sz="4" w:space="0" w:color="D6DDB9"/>
              </w:pBdr>
              <w:spacing w:before="120" w:after="120" w:line="240" w:lineRule="auto"/>
              <w:jc w:val="center"/>
              <w:outlineLvl w:val="0"/>
              <w:rPr>
                <w:rFonts w:ascii="Cambria" w:eastAsia="Times New Roman" w:hAnsi="Cambria" w:cs="Times New Roman"/>
                <w:b/>
                <w:bCs/>
                <w:color w:val="366091"/>
                <w:kern w:val="36"/>
                <w:sz w:val="28"/>
                <w:szCs w:val="28"/>
                <w:lang w:eastAsia="ru-RU"/>
              </w:rPr>
            </w:pPr>
            <w:r w:rsidRPr="00712CD2">
              <w:rPr>
                <w:rFonts w:ascii="Times New Roman" w:eastAsia="Times New Roman" w:hAnsi="Times New Roman" w:cs="Times New Roman"/>
                <w:b/>
                <w:bCs/>
                <w:color w:val="000000"/>
                <w:kern w:val="36"/>
                <w:sz w:val="24"/>
                <w:lang w:eastAsia="ru-RU"/>
              </w:rPr>
              <w:t>Полезные образовательные сайты</w:t>
            </w:r>
          </w:p>
        </w:tc>
        <w:tc>
          <w:tcPr>
            <w:tcW w:w="20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tbl>
            <w:tblPr>
              <w:tblW w:w="169" w:type="dxa"/>
              <w:tblCellMar>
                <w:top w:w="15" w:type="dxa"/>
                <w:left w:w="15" w:type="dxa"/>
                <w:bottom w:w="15" w:type="dxa"/>
                <w:right w:w="15" w:type="dxa"/>
              </w:tblCellMar>
              <w:tblLook w:val="04A0" w:firstRow="1" w:lastRow="0" w:firstColumn="1" w:lastColumn="0" w:noHBand="0" w:noVBand="1"/>
            </w:tblPr>
            <w:tblGrid>
              <w:gridCol w:w="84"/>
              <w:gridCol w:w="85"/>
            </w:tblGrid>
            <w:tr w:rsidR="00712CD2" w:rsidRPr="00712CD2" w14:paraId="3C544F88" w14:textId="77777777">
              <w:trPr>
                <w:trHeight w:val="750"/>
              </w:trPr>
              <w:tc>
                <w:tcPr>
                  <w:tcW w:w="84"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14:paraId="2A9007C5" w14:textId="77777777" w:rsidR="00712CD2" w:rsidRPr="00712CD2" w:rsidRDefault="00712CD2" w:rsidP="00712CD2">
                  <w:pPr>
                    <w:spacing w:after="0" w:line="240" w:lineRule="auto"/>
                    <w:rPr>
                      <w:rFonts w:ascii="Times New Roman" w:eastAsia="Times New Roman" w:hAnsi="Times New Roman" w:cs="Times New Roman"/>
                      <w:sz w:val="24"/>
                      <w:szCs w:val="24"/>
                      <w:lang w:eastAsia="ru-RU"/>
                    </w:rPr>
                  </w:pPr>
                </w:p>
              </w:tc>
              <w:tc>
                <w:tcPr>
                  <w:tcW w:w="86"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14:paraId="7286E6E2" w14:textId="77777777" w:rsidR="00712CD2" w:rsidRPr="00712CD2" w:rsidRDefault="00712CD2" w:rsidP="00712CD2">
                  <w:pPr>
                    <w:spacing w:after="0" w:line="240" w:lineRule="auto"/>
                    <w:rPr>
                      <w:rFonts w:ascii="Times New Roman" w:eastAsia="Times New Roman" w:hAnsi="Times New Roman" w:cs="Times New Roman"/>
                      <w:sz w:val="24"/>
                      <w:szCs w:val="24"/>
                      <w:lang w:eastAsia="ru-RU"/>
                    </w:rPr>
                  </w:pPr>
                </w:p>
              </w:tc>
            </w:tr>
          </w:tbl>
          <w:p w14:paraId="097BEFBF" w14:textId="77777777" w:rsidR="00712CD2" w:rsidRPr="00712CD2" w:rsidRDefault="00712CD2" w:rsidP="00712CD2">
            <w:pPr>
              <w:spacing w:after="0" w:line="240" w:lineRule="auto"/>
              <w:rPr>
                <w:rFonts w:ascii="Times New Roman" w:eastAsia="Times New Roman" w:hAnsi="Times New Roman" w:cs="Times New Roman"/>
                <w:sz w:val="24"/>
                <w:szCs w:val="24"/>
                <w:lang w:eastAsia="ru-RU"/>
              </w:rPr>
            </w:pPr>
          </w:p>
        </w:tc>
      </w:tr>
    </w:tbl>
    <w:p w14:paraId="60886526" w14:textId="77777777" w:rsidR="00712CD2" w:rsidRPr="00712CD2" w:rsidRDefault="00712CD2" w:rsidP="00712CD2">
      <w:pPr>
        <w:numPr>
          <w:ilvl w:val="0"/>
          <w:numId w:val="21"/>
        </w:numPr>
        <w:spacing w:before="100" w:beforeAutospacing="1" w:after="100" w:afterAutospacing="1" w:line="240" w:lineRule="auto"/>
        <w:ind w:left="0" w:firstLine="900"/>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О.С.Габриелян, И.Г.Остроумов Химия, Методическое пособие 10 класс; - М.: Дрофа, 2001 год;</w:t>
      </w:r>
    </w:p>
    <w:p w14:paraId="6B9D5EF5" w14:textId="77777777" w:rsidR="00712CD2" w:rsidRPr="00712CD2" w:rsidRDefault="00712CD2" w:rsidP="00712CD2">
      <w:pPr>
        <w:numPr>
          <w:ilvl w:val="0"/>
          <w:numId w:val="21"/>
        </w:numPr>
        <w:spacing w:before="100" w:beforeAutospacing="1" w:after="100" w:afterAutospacing="1" w:line="240" w:lineRule="auto"/>
        <w:ind w:left="0" w:firstLine="900"/>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М.А.Рябов, Р.В.Линко, Е.Ю.Невская Тесты по химии к учебнику  О.С.Габриеляна и др.</w:t>
      </w:r>
    </w:p>
    <w:p w14:paraId="0F50DC63" w14:textId="77777777" w:rsidR="00712CD2" w:rsidRPr="00712CD2" w:rsidRDefault="00712CD2" w:rsidP="00712CD2">
      <w:pPr>
        <w:numPr>
          <w:ilvl w:val="0"/>
          <w:numId w:val="21"/>
        </w:numPr>
        <w:spacing w:before="100" w:beforeAutospacing="1" w:after="100" w:afterAutospacing="1" w:line="240" w:lineRule="auto"/>
        <w:ind w:left="0" w:firstLine="900"/>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«Химия 10 класс»; - М.:«Экзамен» 2006 год;</w:t>
      </w:r>
    </w:p>
    <w:p w14:paraId="2C236D5A" w14:textId="77777777" w:rsidR="00712CD2" w:rsidRPr="00712CD2" w:rsidRDefault="00712CD2" w:rsidP="00712CD2">
      <w:pPr>
        <w:numPr>
          <w:ilvl w:val="0"/>
          <w:numId w:val="21"/>
        </w:numPr>
        <w:spacing w:before="100" w:beforeAutospacing="1" w:after="100" w:afterAutospacing="1" w:line="240" w:lineRule="auto"/>
        <w:ind w:left="0" w:firstLine="900"/>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О.С.Габриелян, А.В. Яшукова «Рабочая тетрадь к учебнику  О.С.Габриеляна и др. «Химия 10 класс» (базовый уровень);  М.: Дрофа 2012 год;</w:t>
      </w:r>
    </w:p>
    <w:p w14:paraId="6626CFB0" w14:textId="77777777" w:rsidR="00712CD2" w:rsidRPr="00712CD2" w:rsidRDefault="00712CD2" w:rsidP="00712CD2">
      <w:pPr>
        <w:numPr>
          <w:ilvl w:val="0"/>
          <w:numId w:val="22"/>
        </w:numPr>
        <w:spacing w:before="100" w:beforeAutospacing="1" w:after="100" w:afterAutospacing="1" w:line="240" w:lineRule="auto"/>
        <w:ind w:left="0" w:firstLine="900"/>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lastRenderedPageBreak/>
        <w:t>Химия Химическая наука и образование в России </w:t>
      </w:r>
      <w:hyperlink r:id="rId5" w:history="1">
        <w:r w:rsidRPr="00712CD2">
          <w:rPr>
            <w:rFonts w:ascii="Times New Roman" w:eastAsia="Times New Roman" w:hAnsi="Times New Roman" w:cs="Times New Roman"/>
            <w:color w:val="0000FF"/>
            <w:sz w:val="24"/>
            <w:szCs w:val="24"/>
            <w:u w:val="single"/>
            <w:lang w:eastAsia="ru-RU"/>
          </w:rPr>
          <w:t>http://www.chem.msu.su/rus</w:t>
        </w:r>
      </w:hyperlink>
    </w:p>
    <w:p w14:paraId="79FA8367" w14:textId="77777777" w:rsidR="00712CD2" w:rsidRPr="00712CD2" w:rsidRDefault="00712CD2" w:rsidP="00712CD2">
      <w:pPr>
        <w:numPr>
          <w:ilvl w:val="0"/>
          <w:numId w:val="22"/>
        </w:numPr>
        <w:spacing w:before="100" w:beforeAutospacing="1" w:after="100" w:afterAutospacing="1" w:line="240" w:lineRule="auto"/>
        <w:ind w:left="0" w:firstLine="900"/>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Химия и Жизнь – XXI век </w:t>
      </w:r>
      <w:hyperlink r:id="rId6" w:history="1">
        <w:r w:rsidRPr="00712CD2">
          <w:rPr>
            <w:rFonts w:ascii="Times New Roman" w:eastAsia="Times New Roman" w:hAnsi="Times New Roman" w:cs="Times New Roman"/>
            <w:color w:val="0000FF"/>
            <w:sz w:val="24"/>
            <w:szCs w:val="24"/>
            <w:u w:val="single"/>
            <w:lang w:eastAsia="ru-RU"/>
          </w:rPr>
          <w:t>http://www.hij.ru</w:t>
        </w:r>
      </w:hyperlink>
    </w:p>
    <w:p w14:paraId="1A8FF8E9" w14:textId="77777777" w:rsidR="00712CD2" w:rsidRPr="00712CD2" w:rsidRDefault="00712CD2" w:rsidP="00712CD2">
      <w:pPr>
        <w:numPr>
          <w:ilvl w:val="0"/>
          <w:numId w:val="22"/>
        </w:numPr>
        <w:spacing w:before="100" w:beforeAutospacing="1" w:after="100" w:afterAutospacing="1" w:line="240" w:lineRule="auto"/>
        <w:ind w:left="0" w:firstLine="900"/>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Газета «Химия» и сайт для учителя «Я иду на урок химии»  </w:t>
      </w:r>
      <w:hyperlink r:id="rId7" w:history="1">
        <w:r w:rsidRPr="00712CD2">
          <w:rPr>
            <w:rFonts w:ascii="Times New Roman" w:eastAsia="Times New Roman" w:hAnsi="Times New Roman" w:cs="Times New Roman"/>
            <w:color w:val="0000FF"/>
            <w:sz w:val="24"/>
            <w:szCs w:val="24"/>
            <w:u w:val="single"/>
            <w:lang w:eastAsia="ru-RU"/>
          </w:rPr>
          <w:t>http://him.1september.ru</w:t>
        </w:r>
      </w:hyperlink>
    </w:p>
    <w:p w14:paraId="204CCB1A" w14:textId="77777777" w:rsidR="00712CD2" w:rsidRPr="00712CD2" w:rsidRDefault="00712CD2" w:rsidP="00712CD2">
      <w:pPr>
        <w:numPr>
          <w:ilvl w:val="0"/>
          <w:numId w:val="22"/>
        </w:numPr>
        <w:spacing w:before="100" w:beforeAutospacing="1" w:after="100" w:afterAutospacing="1" w:line="240" w:lineRule="auto"/>
        <w:ind w:left="0" w:firstLine="900"/>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ChemNet: портал фундаментального химического образования  </w:t>
      </w:r>
      <w:hyperlink r:id="rId8" w:history="1">
        <w:r w:rsidRPr="00712CD2">
          <w:rPr>
            <w:rFonts w:ascii="Times New Roman" w:eastAsia="Times New Roman" w:hAnsi="Times New Roman" w:cs="Times New Roman"/>
            <w:color w:val="0000FF"/>
            <w:sz w:val="24"/>
            <w:szCs w:val="24"/>
            <w:u w:val="single"/>
            <w:lang w:eastAsia="ru-RU"/>
          </w:rPr>
          <w:t>http://www.chemnet.ru</w:t>
        </w:r>
      </w:hyperlink>
    </w:p>
    <w:p w14:paraId="3D1870B9" w14:textId="77777777" w:rsidR="00712CD2" w:rsidRPr="00712CD2" w:rsidRDefault="00712CD2" w:rsidP="00712CD2">
      <w:pPr>
        <w:numPr>
          <w:ilvl w:val="0"/>
          <w:numId w:val="22"/>
        </w:numPr>
        <w:spacing w:before="100" w:beforeAutospacing="1" w:after="100" w:afterAutospacing="1" w:line="240" w:lineRule="auto"/>
        <w:ind w:left="0" w:firstLine="900"/>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АЛХИМИК: сайт Л.Ю. Аликберовой </w:t>
      </w:r>
      <w:hyperlink r:id="rId9" w:history="1">
        <w:r w:rsidRPr="00712CD2">
          <w:rPr>
            <w:rFonts w:ascii="Times New Roman" w:eastAsia="Times New Roman" w:hAnsi="Times New Roman" w:cs="Times New Roman"/>
            <w:color w:val="0000FF"/>
            <w:sz w:val="24"/>
            <w:szCs w:val="24"/>
            <w:u w:val="single"/>
            <w:lang w:eastAsia="ru-RU"/>
          </w:rPr>
          <w:t>http://www.alhimik.ru</w:t>
        </w:r>
      </w:hyperlink>
    </w:p>
    <w:p w14:paraId="6DA93F99" w14:textId="77777777" w:rsidR="00712CD2" w:rsidRPr="00712CD2" w:rsidRDefault="00712CD2" w:rsidP="00712CD2">
      <w:pPr>
        <w:numPr>
          <w:ilvl w:val="0"/>
          <w:numId w:val="22"/>
        </w:numPr>
        <w:spacing w:before="100" w:beforeAutospacing="1" w:after="100" w:afterAutospacing="1" w:line="240" w:lineRule="auto"/>
        <w:ind w:left="0" w:firstLine="900"/>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Основы химии: образовательный сайт для школьников и студентов </w:t>
      </w:r>
      <w:hyperlink r:id="rId10" w:history="1">
        <w:r w:rsidRPr="00712CD2">
          <w:rPr>
            <w:rFonts w:ascii="Times New Roman" w:eastAsia="Times New Roman" w:hAnsi="Times New Roman" w:cs="Times New Roman"/>
            <w:color w:val="0000FF"/>
            <w:sz w:val="24"/>
            <w:szCs w:val="24"/>
            <w:u w:val="single"/>
            <w:lang w:eastAsia="ru-RU"/>
          </w:rPr>
          <w:t>http://www.hemi.nsu.ru</w:t>
        </w:r>
      </w:hyperlink>
    </w:p>
    <w:p w14:paraId="10F9BAFC" w14:textId="77777777" w:rsidR="00712CD2" w:rsidRPr="00712CD2" w:rsidRDefault="00712CD2" w:rsidP="00712CD2">
      <w:pPr>
        <w:numPr>
          <w:ilvl w:val="0"/>
          <w:numId w:val="22"/>
        </w:numPr>
        <w:spacing w:before="100" w:beforeAutospacing="1" w:after="100" w:afterAutospacing="1" w:line="240" w:lineRule="auto"/>
        <w:ind w:left="0" w:firstLine="900"/>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Химия в Открытом колледже </w:t>
      </w:r>
      <w:hyperlink r:id="rId11" w:history="1">
        <w:r w:rsidRPr="00712CD2">
          <w:rPr>
            <w:rFonts w:ascii="Times New Roman" w:eastAsia="Times New Roman" w:hAnsi="Times New Roman" w:cs="Times New Roman"/>
            <w:color w:val="0000FF"/>
            <w:sz w:val="24"/>
            <w:szCs w:val="24"/>
            <w:u w:val="single"/>
            <w:lang w:eastAsia="ru-RU"/>
          </w:rPr>
          <w:t>http://www.chemistry.ru</w:t>
        </w:r>
      </w:hyperlink>
    </w:p>
    <w:p w14:paraId="57870653" w14:textId="77777777" w:rsidR="00712CD2" w:rsidRPr="00712CD2" w:rsidRDefault="00712CD2" w:rsidP="00712CD2">
      <w:pPr>
        <w:numPr>
          <w:ilvl w:val="0"/>
          <w:numId w:val="22"/>
        </w:numPr>
        <w:spacing w:before="100" w:beforeAutospacing="1" w:after="100" w:afterAutospacing="1" w:line="240" w:lineRule="auto"/>
        <w:ind w:left="0" w:firstLine="900"/>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WebElements: онлайн-справочник химических элементов </w:t>
      </w:r>
      <w:hyperlink r:id="rId12" w:history="1">
        <w:r w:rsidRPr="00712CD2">
          <w:rPr>
            <w:rFonts w:ascii="Times New Roman" w:eastAsia="Times New Roman" w:hAnsi="Times New Roman" w:cs="Times New Roman"/>
            <w:color w:val="0000FF"/>
            <w:sz w:val="24"/>
            <w:szCs w:val="24"/>
            <w:u w:val="single"/>
            <w:lang w:eastAsia="ru-RU"/>
          </w:rPr>
          <w:t>http://webelements.narod.ru</w:t>
        </w:r>
      </w:hyperlink>
    </w:p>
    <w:p w14:paraId="720A8181" w14:textId="77777777" w:rsidR="00712CD2" w:rsidRPr="00712CD2" w:rsidRDefault="00712CD2" w:rsidP="00712CD2">
      <w:pPr>
        <w:numPr>
          <w:ilvl w:val="0"/>
          <w:numId w:val="22"/>
        </w:numPr>
        <w:spacing w:before="100" w:beforeAutospacing="1" w:after="100" w:afterAutospacing="1" w:line="240" w:lineRule="auto"/>
        <w:ind w:left="0" w:firstLine="900"/>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Виртуальная химическая школа </w:t>
      </w:r>
      <w:hyperlink r:id="rId13" w:history="1">
        <w:r w:rsidRPr="00712CD2">
          <w:rPr>
            <w:rFonts w:ascii="Times New Roman" w:eastAsia="Times New Roman" w:hAnsi="Times New Roman" w:cs="Times New Roman"/>
            <w:color w:val="0000FF"/>
            <w:sz w:val="24"/>
            <w:szCs w:val="24"/>
            <w:u w:val="single"/>
            <w:lang w:eastAsia="ru-RU"/>
          </w:rPr>
          <w:t>http://maratakm.narod.ru</w:t>
        </w:r>
      </w:hyperlink>
    </w:p>
    <w:p w14:paraId="18172C86" w14:textId="77777777" w:rsidR="00712CD2" w:rsidRPr="00712CD2" w:rsidRDefault="00712CD2" w:rsidP="00712CD2">
      <w:pPr>
        <w:numPr>
          <w:ilvl w:val="0"/>
          <w:numId w:val="22"/>
        </w:numPr>
        <w:spacing w:before="100" w:beforeAutospacing="1" w:after="100" w:afterAutospacing="1" w:line="240" w:lineRule="auto"/>
        <w:ind w:left="0" w:firstLine="900"/>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Занимательная химия: все о металлах </w:t>
      </w:r>
      <w:hyperlink r:id="rId14" w:history="1">
        <w:r w:rsidRPr="00712CD2">
          <w:rPr>
            <w:rFonts w:ascii="Times New Roman" w:eastAsia="Times New Roman" w:hAnsi="Times New Roman" w:cs="Times New Roman"/>
            <w:color w:val="0000FF"/>
            <w:sz w:val="24"/>
            <w:szCs w:val="24"/>
            <w:u w:val="single"/>
            <w:lang w:eastAsia="ru-RU"/>
          </w:rPr>
          <w:t>http://all-met.narod.ru</w:t>
        </w:r>
      </w:hyperlink>
    </w:p>
    <w:p w14:paraId="4C13D17E" w14:textId="77777777" w:rsidR="00712CD2" w:rsidRPr="00712CD2" w:rsidRDefault="00712CD2" w:rsidP="00712CD2">
      <w:pPr>
        <w:numPr>
          <w:ilvl w:val="0"/>
          <w:numId w:val="22"/>
        </w:numPr>
        <w:spacing w:before="100" w:beforeAutospacing="1" w:after="100" w:afterAutospacing="1" w:line="240" w:lineRule="auto"/>
        <w:ind w:left="0" w:firstLine="900"/>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Мир химии </w:t>
      </w:r>
      <w:hyperlink r:id="rId15" w:history="1">
        <w:r w:rsidRPr="00712CD2">
          <w:rPr>
            <w:rFonts w:ascii="Times New Roman" w:eastAsia="Times New Roman" w:hAnsi="Times New Roman" w:cs="Times New Roman"/>
            <w:color w:val="0000FF"/>
            <w:sz w:val="24"/>
            <w:szCs w:val="24"/>
            <w:u w:val="single"/>
            <w:lang w:eastAsia="ru-RU"/>
          </w:rPr>
          <w:t>http://chem.km.ru</w:t>
        </w:r>
      </w:hyperlink>
    </w:p>
    <w:p w14:paraId="2F58AD2F" w14:textId="77777777" w:rsidR="00712CD2" w:rsidRPr="00712CD2" w:rsidRDefault="00712CD2" w:rsidP="00712CD2">
      <w:pPr>
        <w:numPr>
          <w:ilvl w:val="0"/>
          <w:numId w:val="22"/>
        </w:numPr>
        <w:spacing w:before="100" w:beforeAutospacing="1" w:after="100" w:afterAutospacing="1" w:line="240" w:lineRule="auto"/>
        <w:ind w:left="0" w:firstLine="900"/>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Коллекция «Естественнонаучные эксперименты»: химия </w:t>
      </w:r>
      <w:hyperlink r:id="rId16" w:history="1">
        <w:r w:rsidRPr="00712CD2">
          <w:rPr>
            <w:rFonts w:ascii="Times New Roman" w:eastAsia="Times New Roman" w:hAnsi="Times New Roman" w:cs="Times New Roman"/>
            <w:color w:val="0000FF"/>
            <w:sz w:val="24"/>
            <w:szCs w:val="24"/>
            <w:u w:val="single"/>
            <w:lang w:eastAsia="ru-RU"/>
          </w:rPr>
          <w:t>http://experiment.edu.ru</w:t>
        </w:r>
      </w:hyperlink>
    </w:p>
    <w:p w14:paraId="77F8B8D1" w14:textId="77777777" w:rsidR="00712CD2" w:rsidRPr="00712CD2" w:rsidRDefault="00712CD2" w:rsidP="00712CD2">
      <w:pPr>
        <w:numPr>
          <w:ilvl w:val="0"/>
          <w:numId w:val="22"/>
        </w:numPr>
        <w:spacing w:before="100" w:beforeAutospacing="1" w:after="100" w:afterAutospacing="1" w:line="240" w:lineRule="auto"/>
        <w:ind w:left="0" w:firstLine="900"/>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Химия для всех: иллюстрированные материалы по общей, органической и неорганической химии </w:t>
      </w:r>
      <w:hyperlink r:id="rId17" w:history="1">
        <w:r w:rsidRPr="00712CD2">
          <w:rPr>
            <w:rFonts w:ascii="Times New Roman" w:eastAsia="Times New Roman" w:hAnsi="Times New Roman" w:cs="Times New Roman"/>
            <w:color w:val="0000FF"/>
            <w:sz w:val="24"/>
            <w:szCs w:val="24"/>
            <w:u w:val="single"/>
            <w:lang w:eastAsia="ru-RU"/>
          </w:rPr>
          <w:t>http://school-sector.relarn.ru/nsm/</w:t>
        </w:r>
      </w:hyperlink>
    </w:p>
    <w:p w14:paraId="1BD7147A" w14:textId="77777777" w:rsidR="00712CD2" w:rsidRPr="00712CD2" w:rsidRDefault="00712CD2" w:rsidP="00712CD2">
      <w:pPr>
        <w:numPr>
          <w:ilvl w:val="0"/>
          <w:numId w:val="22"/>
        </w:numPr>
        <w:spacing w:before="100" w:beforeAutospacing="1" w:after="100" w:afterAutospacing="1" w:line="240" w:lineRule="auto"/>
        <w:ind w:left="0" w:firstLine="900"/>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Электронная библиотека по химии и технике</w:t>
      </w:r>
      <w:hyperlink r:id="rId18" w:history="1">
        <w:r w:rsidRPr="00712CD2">
          <w:rPr>
            <w:rFonts w:ascii="Times New Roman" w:eastAsia="Times New Roman" w:hAnsi="Times New Roman" w:cs="Times New Roman"/>
            <w:color w:val="0000FF"/>
            <w:sz w:val="24"/>
            <w:szCs w:val="24"/>
            <w:u w:val="single"/>
            <w:lang w:eastAsia="ru-RU"/>
          </w:rPr>
          <w:t>http://him.1september.ru </w:t>
        </w:r>
      </w:hyperlink>
      <w:r w:rsidRPr="00712CD2">
        <w:rPr>
          <w:rFonts w:ascii="Times New Roman" w:eastAsia="Times New Roman" w:hAnsi="Times New Roman" w:cs="Times New Roman"/>
          <w:color w:val="000000"/>
          <w:sz w:val="24"/>
          <w:szCs w:val="24"/>
          <w:lang w:eastAsia="ru-RU"/>
        </w:rPr>
        <w:t> </w:t>
      </w:r>
    </w:p>
    <w:p w14:paraId="25394B30" w14:textId="77777777" w:rsidR="00712CD2" w:rsidRPr="00712CD2" w:rsidRDefault="00712CD2" w:rsidP="00712CD2">
      <w:pPr>
        <w:numPr>
          <w:ilvl w:val="0"/>
          <w:numId w:val="22"/>
        </w:numPr>
        <w:spacing w:before="100" w:beforeAutospacing="1" w:after="100" w:afterAutospacing="1" w:line="240" w:lineRule="auto"/>
        <w:ind w:left="0" w:firstLine="900"/>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Банк педагогического опыта. Методические разработки уроков химии соросовских учителей. </w:t>
      </w:r>
      <w:hyperlink r:id="rId19" w:history="1">
        <w:r w:rsidRPr="00712CD2">
          <w:rPr>
            <w:rFonts w:ascii="Times New Roman" w:eastAsia="Times New Roman" w:hAnsi="Times New Roman" w:cs="Times New Roman"/>
            <w:color w:val="0000FF"/>
            <w:sz w:val="24"/>
            <w:szCs w:val="24"/>
            <w:u w:val="single"/>
            <w:lang w:eastAsia="ru-RU"/>
          </w:rPr>
          <w:t>http://www-windows-1251.edu.yar.ru/russian/pedbank/sor_uch/chem/index.html </w:t>
        </w:r>
      </w:hyperlink>
      <w:r w:rsidRPr="00712CD2">
        <w:rPr>
          <w:rFonts w:ascii="Times New Roman" w:eastAsia="Times New Roman" w:hAnsi="Times New Roman" w:cs="Times New Roman"/>
          <w:color w:val="000000"/>
          <w:sz w:val="24"/>
          <w:szCs w:val="24"/>
          <w:lang w:eastAsia="ru-RU"/>
        </w:rPr>
        <w:t> </w:t>
      </w:r>
    </w:p>
    <w:p w14:paraId="22063320" w14:textId="77777777" w:rsidR="00712CD2" w:rsidRPr="00712CD2" w:rsidRDefault="00712CD2" w:rsidP="00712CD2">
      <w:pPr>
        <w:numPr>
          <w:ilvl w:val="0"/>
          <w:numId w:val="22"/>
        </w:numPr>
        <w:spacing w:before="100" w:beforeAutospacing="1" w:after="100" w:afterAutospacing="1" w:line="240" w:lineRule="auto"/>
        <w:ind w:left="0" w:firstLine="900"/>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Химия: Коллекция материалов для учителя химии: тематические планы, проверочные работы, медиа-уроки, материалы олимпиад. </w:t>
      </w:r>
      <w:hyperlink r:id="rId20" w:history="1">
        <w:r w:rsidRPr="00712CD2">
          <w:rPr>
            <w:rFonts w:ascii="Times New Roman" w:eastAsia="Times New Roman" w:hAnsi="Times New Roman" w:cs="Times New Roman"/>
            <w:color w:val="0000FF"/>
            <w:sz w:val="24"/>
            <w:szCs w:val="24"/>
            <w:u w:val="single"/>
            <w:lang w:eastAsia="ru-RU"/>
          </w:rPr>
          <w:t>http://sysmanova.narod.ru </w:t>
        </w:r>
      </w:hyperlink>
      <w:r w:rsidRPr="00712CD2">
        <w:rPr>
          <w:rFonts w:ascii="Times New Roman" w:eastAsia="Times New Roman" w:hAnsi="Times New Roman" w:cs="Times New Roman"/>
          <w:color w:val="000000"/>
          <w:sz w:val="24"/>
          <w:szCs w:val="24"/>
          <w:lang w:eastAsia="ru-RU"/>
        </w:rPr>
        <w:t> </w:t>
      </w:r>
    </w:p>
    <w:p w14:paraId="62E41F6D" w14:textId="77777777" w:rsidR="00712CD2" w:rsidRPr="00712CD2" w:rsidRDefault="00712CD2" w:rsidP="00712CD2">
      <w:pPr>
        <w:spacing w:after="0" w:line="240" w:lineRule="auto"/>
        <w:jc w:val="center"/>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Медиаресурсы:</w:t>
      </w:r>
    </w:p>
    <w:p w14:paraId="64967967" w14:textId="77777777" w:rsidR="00712CD2" w:rsidRPr="00712CD2" w:rsidRDefault="00712CD2" w:rsidP="00712CD2">
      <w:pPr>
        <w:numPr>
          <w:ilvl w:val="0"/>
          <w:numId w:val="23"/>
        </w:numPr>
        <w:spacing w:before="100" w:beforeAutospacing="1" w:after="100" w:afterAutospacing="1" w:line="240" w:lineRule="auto"/>
        <w:ind w:left="284"/>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Единые образовательные ресурсы с  сайта  www. school-coolection.edu.ru  (единой коллекции образовательных ресурсов)</w:t>
      </w:r>
    </w:p>
    <w:p w14:paraId="7BBC5854" w14:textId="77777777" w:rsidR="00712CD2" w:rsidRPr="00712CD2" w:rsidRDefault="00712CD2" w:rsidP="00712CD2">
      <w:pPr>
        <w:numPr>
          <w:ilvl w:val="0"/>
          <w:numId w:val="23"/>
        </w:numPr>
        <w:spacing w:before="100" w:beforeAutospacing="1" w:after="100" w:afterAutospacing="1" w:line="240" w:lineRule="auto"/>
        <w:ind w:left="284"/>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Учебное электронное издание «Виртуальная лаборатория» Химия 8-11класс</w:t>
      </w:r>
    </w:p>
    <w:p w14:paraId="03958EA6" w14:textId="77777777" w:rsidR="00712CD2" w:rsidRPr="00712CD2" w:rsidRDefault="00712CD2" w:rsidP="00712CD2">
      <w:pPr>
        <w:numPr>
          <w:ilvl w:val="0"/>
          <w:numId w:val="23"/>
        </w:numPr>
        <w:spacing w:before="100" w:beforeAutospacing="1" w:after="100" w:afterAutospacing="1" w:line="240" w:lineRule="auto"/>
        <w:ind w:left="284"/>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Химия «Полный иллюстрированный курс ХИМИЯ  - из серии «Проверь себя»</w:t>
      </w:r>
    </w:p>
    <w:p w14:paraId="1B8E1ACC" w14:textId="77777777" w:rsidR="00712CD2" w:rsidRPr="00712CD2" w:rsidRDefault="00712CD2" w:rsidP="00712CD2">
      <w:pPr>
        <w:numPr>
          <w:ilvl w:val="0"/>
          <w:numId w:val="23"/>
        </w:numPr>
        <w:spacing w:before="100" w:beforeAutospacing="1" w:after="100" w:afterAutospacing="1" w:line="240" w:lineRule="auto"/>
        <w:ind w:left="284"/>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«Химия для всех 21: «Решение задач» Самоучитель</w:t>
      </w:r>
    </w:p>
    <w:p w14:paraId="35A6C932" w14:textId="77777777" w:rsidR="00712CD2" w:rsidRPr="00712CD2" w:rsidRDefault="00712CD2" w:rsidP="00712CD2">
      <w:pPr>
        <w:numPr>
          <w:ilvl w:val="0"/>
          <w:numId w:val="23"/>
        </w:numPr>
        <w:spacing w:before="100" w:beforeAutospacing="1" w:after="100" w:afterAutospacing="1" w:line="240" w:lineRule="auto"/>
        <w:ind w:left="284"/>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Химия 8-11 классы</w:t>
      </w:r>
    </w:p>
    <w:p w14:paraId="5A8148C5" w14:textId="77777777" w:rsidR="00712CD2" w:rsidRPr="00712CD2" w:rsidRDefault="00712CD2" w:rsidP="00712CD2">
      <w:pPr>
        <w:spacing w:after="0" w:line="240" w:lineRule="auto"/>
        <w:jc w:val="center"/>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u w:val="single"/>
          <w:lang w:eastAsia="ru-RU"/>
        </w:rPr>
        <w:t>Средства обучения.</w:t>
      </w:r>
    </w:p>
    <w:p w14:paraId="2CD1A3F4" w14:textId="77777777" w:rsidR="00712CD2" w:rsidRPr="00712CD2" w:rsidRDefault="00712CD2" w:rsidP="00712CD2">
      <w:pPr>
        <w:numPr>
          <w:ilvl w:val="0"/>
          <w:numId w:val="24"/>
        </w:numPr>
        <w:spacing w:before="100" w:beforeAutospacing="1" w:after="100" w:afterAutospacing="1" w:line="240" w:lineRule="auto"/>
        <w:ind w:left="0" w:firstLine="284"/>
        <w:jc w:val="both"/>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u w:val="single"/>
          <w:lang w:eastAsia="ru-RU"/>
        </w:rPr>
        <w:t>Печатные пособия.</w:t>
      </w:r>
    </w:p>
    <w:p w14:paraId="018BA12F" w14:textId="77777777" w:rsidR="00712CD2" w:rsidRPr="00712CD2" w:rsidRDefault="00712CD2" w:rsidP="00712CD2">
      <w:pPr>
        <w:spacing w:after="0"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b/>
          <w:bCs/>
          <w:i/>
          <w:iCs/>
          <w:color w:val="000000"/>
          <w:sz w:val="24"/>
          <w:szCs w:val="24"/>
          <w:lang w:eastAsia="ru-RU"/>
        </w:rPr>
        <w:t>Таблицы:</w:t>
      </w:r>
    </w:p>
    <w:p w14:paraId="64B33DDF" w14:textId="77777777" w:rsidR="00712CD2" w:rsidRPr="00712CD2" w:rsidRDefault="00712CD2" w:rsidP="00712CD2">
      <w:pPr>
        <w:numPr>
          <w:ilvl w:val="0"/>
          <w:numId w:val="25"/>
        </w:numPr>
        <w:spacing w:before="100" w:beforeAutospacing="1" w:after="100" w:afterAutospacing="1" w:line="240" w:lineRule="auto"/>
        <w:ind w:left="568"/>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Серия инструктивных таблиц по химии</w:t>
      </w:r>
    </w:p>
    <w:p w14:paraId="4B597DE3" w14:textId="77777777" w:rsidR="00712CD2" w:rsidRPr="00712CD2" w:rsidRDefault="00712CD2" w:rsidP="00712CD2">
      <w:pPr>
        <w:numPr>
          <w:ilvl w:val="0"/>
          <w:numId w:val="25"/>
        </w:numPr>
        <w:spacing w:before="100" w:beforeAutospacing="1" w:after="100" w:afterAutospacing="1" w:line="240" w:lineRule="auto"/>
        <w:ind w:left="568"/>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Серия таблиц по органической химии</w:t>
      </w:r>
    </w:p>
    <w:p w14:paraId="433F45A8" w14:textId="77777777" w:rsidR="00712CD2" w:rsidRPr="00712CD2" w:rsidRDefault="00712CD2" w:rsidP="00712CD2">
      <w:pPr>
        <w:pBdr>
          <w:bottom w:val="single" w:sz="4" w:space="0" w:color="D6DDB9"/>
        </w:pBdr>
        <w:spacing w:before="120" w:after="120" w:line="240" w:lineRule="auto"/>
        <w:ind w:left="568" w:hanging="284"/>
        <w:outlineLvl w:val="1"/>
        <w:rPr>
          <w:rFonts w:ascii="Cambria" w:eastAsia="Times New Roman" w:hAnsi="Cambria" w:cs="Times New Roman"/>
          <w:b/>
          <w:bCs/>
          <w:i/>
          <w:iCs/>
          <w:color w:val="000000"/>
          <w:sz w:val="28"/>
          <w:szCs w:val="28"/>
          <w:lang w:eastAsia="ru-RU"/>
        </w:rPr>
      </w:pPr>
      <w:r w:rsidRPr="00712CD2">
        <w:rPr>
          <w:rFonts w:ascii="Times New Roman" w:eastAsia="Times New Roman" w:hAnsi="Times New Roman" w:cs="Times New Roman"/>
          <w:b/>
          <w:bCs/>
          <w:color w:val="000000"/>
          <w:sz w:val="24"/>
          <w:u w:val="single"/>
          <w:lang w:eastAsia="ru-RU"/>
        </w:rPr>
        <w:t>2.Информационно-комуникативные средства:</w:t>
      </w:r>
    </w:p>
    <w:p w14:paraId="6D600FDA" w14:textId="77777777" w:rsidR="00712CD2" w:rsidRPr="00712CD2" w:rsidRDefault="00712CD2" w:rsidP="00712CD2">
      <w:pPr>
        <w:numPr>
          <w:ilvl w:val="0"/>
          <w:numId w:val="26"/>
        </w:numPr>
        <w:spacing w:before="100" w:beforeAutospacing="1" w:after="100" w:afterAutospacing="1" w:line="240" w:lineRule="auto"/>
        <w:ind w:left="568"/>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Мультимедийные программы (обучающие, тренинговые, контролирующие) химии.</w:t>
      </w:r>
    </w:p>
    <w:p w14:paraId="194D0586" w14:textId="77777777" w:rsidR="00712CD2" w:rsidRPr="00712CD2" w:rsidRDefault="00712CD2" w:rsidP="00712CD2">
      <w:pPr>
        <w:numPr>
          <w:ilvl w:val="0"/>
          <w:numId w:val="26"/>
        </w:numPr>
        <w:spacing w:before="100" w:beforeAutospacing="1" w:after="100" w:afterAutospacing="1" w:line="240" w:lineRule="auto"/>
        <w:ind w:left="568"/>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электронная библиотека по химии.</w:t>
      </w:r>
    </w:p>
    <w:p w14:paraId="3AD9ABBD" w14:textId="77777777" w:rsidR="00712CD2" w:rsidRPr="00712CD2" w:rsidRDefault="00712CD2" w:rsidP="00712CD2">
      <w:pPr>
        <w:spacing w:after="0" w:line="240" w:lineRule="auto"/>
        <w:ind w:left="284"/>
        <w:jc w:val="both"/>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u w:val="single"/>
          <w:lang w:eastAsia="ru-RU"/>
        </w:rPr>
        <w:t>3. Технические средства обучения.</w:t>
      </w:r>
    </w:p>
    <w:p w14:paraId="4B9E4521" w14:textId="77777777" w:rsidR="00712CD2" w:rsidRPr="00712CD2" w:rsidRDefault="00712CD2" w:rsidP="00712CD2">
      <w:pPr>
        <w:numPr>
          <w:ilvl w:val="0"/>
          <w:numId w:val="27"/>
        </w:numPr>
        <w:spacing w:before="100" w:beforeAutospacing="1" w:after="100" w:afterAutospacing="1" w:line="240" w:lineRule="auto"/>
        <w:ind w:left="568"/>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Экран</w:t>
      </w:r>
    </w:p>
    <w:p w14:paraId="11CEEA2B" w14:textId="77777777" w:rsidR="00712CD2" w:rsidRPr="00712CD2" w:rsidRDefault="00712CD2" w:rsidP="00712CD2">
      <w:pPr>
        <w:numPr>
          <w:ilvl w:val="0"/>
          <w:numId w:val="27"/>
        </w:numPr>
        <w:spacing w:before="100" w:beforeAutospacing="1" w:after="100" w:afterAutospacing="1" w:line="240" w:lineRule="auto"/>
        <w:ind w:left="568"/>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lastRenderedPageBreak/>
        <w:t>Ноутбук</w:t>
      </w:r>
    </w:p>
    <w:p w14:paraId="49FA2BAB" w14:textId="77777777" w:rsidR="00712CD2" w:rsidRPr="00712CD2" w:rsidRDefault="00712CD2" w:rsidP="00712CD2">
      <w:pPr>
        <w:numPr>
          <w:ilvl w:val="0"/>
          <w:numId w:val="27"/>
        </w:numPr>
        <w:spacing w:before="100" w:beforeAutospacing="1" w:after="100" w:afterAutospacing="1" w:line="240" w:lineRule="auto"/>
        <w:ind w:left="568"/>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Мультимедийный проектор</w:t>
      </w:r>
    </w:p>
    <w:p w14:paraId="1D6A13DE" w14:textId="77777777" w:rsidR="00712CD2" w:rsidRPr="00712CD2" w:rsidRDefault="00712CD2" w:rsidP="00712CD2">
      <w:pPr>
        <w:numPr>
          <w:ilvl w:val="0"/>
          <w:numId w:val="27"/>
        </w:numPr>
        <w:spacing w:before="100" w:beforeAutospacing="1" w:after="100" w:afterAutospacing="1" w:line="240" w:lineRule="auto"/>
        <w:ind w:left="568"/>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Колонки</w:t>
      </w:r>
    </w:p>
    <w:p w14:paraId="0988EFD6" w14:textId="77777777" w:rsidR="00712CD2" w:rsidRPr="00712CD2" w:rsidRDefault="00712CD2" w:rsidP="00712CD2">
      <w:pPr>
        <w:numPr>
          <w:ilvl w:val="0"/>
          <w:numId w:val="27"/>
        </w:numPr>
        <w:spacing w:before="100" w:beforeAutospacing="1" w:after="100" w:afterAutospacing="1" w:line="240" w:lineRule="auto"/>
        <w:ind w:left="568"/>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Принтер</w:t>
      </w:r>
    </w:p>
    <w:p w14:paraId="6565A375" w14:textId="77777777" w:rsidR="00712CD2" w:rsidRPr="00712CD2" w:rsidRDefault="00712CD2" w:rsidP="00712CD2">
      <w:pPr>
        <w:spacing w:after="0" w:line="240" w:lineRule="auto"/>
        <w:ind w:left="1080"/>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Коллекции:</w:t>
      </w:r>
    </w:p>
    <w:p w14:paraId="073C9A9F" w14:textId="77777777" w:rsidR="00712CD2" w:rsidRPr="00712CD2" w:rsidRDefault="00712CD2" w:rsidP="00712CD2">
      <w:pPr>
        <w:numPr>
          <w:ilvl w:val="0"/>
          <w:numId w:val="28"/>
        </w:numPr>
        <w:spacing w:before="24" w:after="24" w:line="240" w:lineRule="auto"/>
        <w:ind w:left="1080"/>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Топливо</w:t>
      </w:r>
    </w:p>
    <w:p w14:paraId="3B047471" w14:textId="77777777" w:rsidR="00712CD2" w:rsidRPr="00712CD2" w:rsidRDefault="00712CD2" w:rsidP="00712CD2">
      <w:pPr>
        <w:numPr>
          <w:ilvl w:val="0"/>
          <w:numId w:val="28"/>
        </w:numPr>
        <w:spacing w:before="24" w:after="24" w:line="240" w:lineRule="auto"/>
        <w:ind w:left="1080"/>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Нефть</w:t>
      </w:r>
    </w:p>
    <w:p w14:paraId="34F3F31C" w14:textId="77777777" w:rsidR="00712CD2" w:rsidRPr="00712CD2" w:rsidRDefault="00712CD2" w:rsidP="00712CD2">
      <w:pPr>
        <w:numPr>
          <w:ilvl w:val="0"/>
          <w:numId w:val="28"/>
        </w:numPr>
        <w:spacing w:before="24" w:after="24" w:line="240" w:lineRule="auto"/>
        <w:ind w:left="1080"/>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Стекло</w:t>
      </w:r>
    </w:p>
    <w:p w14:paraId="0DC24DC5" w14:textId="77777777" w:rsidR="00712CD2" w:rsidRPr="00712CD2" w:rsidRDefault="00712CD2" w:rsidP="00712CD2">
      <w:pPr>
        <w:numPr>
          <w:ilvl w:val="0"/>
          <w:numId w:val="28"/>
        </w:numPr>
        <w:spacing w:before="24" w:after="24" w:line="240" w:lineRule="auto"/>
        <w:ind w:left="1080"/>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Пластмассы</w:t>
      </w:r>
    </w:p>
    <w:p w14:paraId="722E34D0" w14:textId="77777777" w:rsidR="00712CD2" w:rsidRPr="00712CD2" w:rsidRDefault="00712CD2" w:rsidP="00712CD2">
      <w:pPr>
        <w:numPr>
          <w:ilvl w:val="0"/>
          <w:numId w:val="28"/>
        </w:numPr>
        <w:spacing w:before="24" w:after="24" w:line="240" w:lineRule="auto"/>
        <w:ind w:left="1080"/>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Полезные ископаемые</w:t>
      </w:r>
    </w:p>
    <w:p w14:paraId="71ACFCE1" w14:textId="77777777" w:rsidR="00712CD2" w:rsidRPr="00712CD2" w:rsidRDefault="00712CD2" w:rsidP="00712CD2">
      <w:pPr>
        <w:spacing w:after="0" w:line="240" w:lineRule="auto"/>
        <w:ind w:left="1134"/>
        <w:jc w:val="both"/>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Оборудование:</w:t>
      </w:r>
    </w:p>
    <w:p w14:paraId="146E448B" w14:textId="77777777" w:rsidR="00712CD2" w:rsidRPr="00712CD2" w:rsidRDefault="00712CD2" w:rsidP="00712CD2">
      <w:pPr>
        <w:numPr>
          <w:ilvl w:val="0"/>
          <w:numId w:val="29"/>
        </w:numPr>
        <w:spacing w:before="24" w:after="24" w:line="240" w:lineRule="auto"/>
        <w:ind w:firstLine="1800"/>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Штатив для пробирок</w:t>
      </w:r>
    </w:p>
    <w:p w14:paraId="65484543" w14:textId="77777777" w:rsidR="00712CD2" w:rsidRPr="00712CD2" w:rsidRDefault="00712CD2" w:rsidP="00712CD2">
      <w:pPr>
        <w:numPr>
          <w:ilvl w:val="0"/>
          <w:numId w:val="29"/>
        </w:numPr>
        <w:spacing w:before="24" w:after="24" w:line="240" w:lineRule="auto"/>
        <w:ind w:firstLine="1800"/>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Лабораторные штативы</w:t>
      </w:r>
    </w:p>
    <w:p w14:paraId="20960118" w14:textId="77777777" w:rsidR="00712CD2" w:rsidRPr="00712CD2" w:rsidRDefault="00712CD2" w:rsidP="00712CD2">
      <w:pPr>
        <w:numPr>
          <w:ilvl w:val="0"/>
          <w:numId w:val="29"/>
        </w:numPr>
        <w:spacing w:before="24" w:after="24" w:line="240" w:lineRule="auto"/>
        <w:ind w:firstLine="1800"/>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Пробирки</w:t>
      </w:r>
    </w:p>
    <w:p w14:paraId="35B4C2D2" w14:textId="77777777" w:rsidR="00712CD2" w:rsidRPr="00712CD2" w:rsidRDefault="00712CD2" w:rsidP="00712CD2">
      <w:pPr>
        <w:numPr>
          <w:ilvl w:val="0"/>
          <w:numId w:val="29"/>
        </w:numPr>
        <w:spacing w:before="24" w:after="24" w:line="240" w:lineRule="auto"/>
        <w:ind w:firstLine="1800"/>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Прибор для подтверждения закона сохранения массы веществ</w:t>
      </w:r>
    </w:p>
    <w:p w14:paraId="72A2C89B" w14:textId="77777777" w:rsidR="00712CD2" w:rsidRPr="00712CD2" w:rsidRDefault="00712CD2" w:rsidP="00712CD2">
      <w:pPr>
        <w:numPr>
          <w:ilvl w:val="0"/>
          <w:numId w:val="29"/>
        </w:numPr>
        <w:spacing w:before="24" w:after="24" w:line="240" w:lineRule="auto"/>
        <w:ind w:firstLine="1800"/>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Прибор для изучения состава воэдуха</w:t>
      </w:r>
    </w:p>
    <w:p w14:paraId="69F6C5BC" w14:textId="77777777" w:rsidR="00712CD2" w:rsidRPr="00712CD2" w:rsidRDefault="00712CD2" w:rsidP="00712CD2">
      <w:pPr>
        <w:numPr>
          <w:ilvl w:val="0"/>
          <w:numId w:val="29"/>
        </w:numPr>
        <w:spacing w:before="24" w:after="24" w:line="240" w:lineRule="auto"/>
        <w:ind w:firstLine="1800"/>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Держатели для пробирок</w:t>
      </w:r>
    </w:p>
    <w:p w14:paraId="3B0CBF00" w14:textId="77777777" w:rsidR="00712CD2" w:rsidRPr="00712CD2" w:rsidRDefault="00712CD2" w:rsidP="00712CD2">
      <w:pPr>
        <w:numPr>
          <w:ilvl w:val="0"/>
          <w:numId w:val="29"/>
        </w:numPr>
        <w:spacing w:before="24" w:after="24" w:line="240" w:lineRule="auto"/>
        <w:ind w:firstLine="1800"/>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Газоотводные трубки</w:t>
      </w:r>
    </w:p>
    <w:p w14:paraId="73082695" w14:textId="77777777" w:rsidR="00712CD2" w:rsidRPr="00712CD2" w:rsidRDefault="00712CD2" w:rsidP="00712CD2">
      <w:pPr>
        <w:numPr>
          <w:ilvl w:val="0"/>
          <w:numId w:val="29"/>
        </w:numPr>
        <w:spacing w:before="24" w:after="24" w:line="240" w:lineRule="auto"/>
        <w:ind w:firstLine="1800"/>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Спиртовки</w:t>
      </w:r>
    </w:p>
    <w:p w14:paraId="1ABD1C31" w14:textId="77777777" w:rsidR="00712CD2" w:rsidRPr="00712CD2" w:rsidRDefault="00712CD2" w:rsidP="00712CD2">
      <w:pPr>
        <w:numPr>
          <w:ilvl w:val="0"/>
          <w:numId w:val="29"/>
        </w:numPr>
        <w:spacing w:before="24" w:after="24" w:line="240" w:lineRule="auto"/>
        <w:ind w:firstLine="1800"/>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Весы аптекарские</w:t>
      </w:r>
    </w:p>
    <w:p w14:paraId="63EF333B" w14:textId="77777777" w:rsidR="00712CD2" w:rsidRPr="00712CD2" w:rsidRDefault="00712CD2" w:rsidP="00712CD2">
      <w:pPr>
        <w:numPr>
          <w:ilvl w:val="0"/>
          <w:numId w:val="29"/>
        </w:numPr>
        <w:spacing w:before="24" w:after="24" w:line="240" w:lineRule="auto"/>
        <w:ind w:firstLine="1800"/>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Таган</w:t>
      </w:r>
    </w:p>
    <w:p w14:paraId="6A8D3772" w14:textId="77777777" w:rsidR="00712CD2" w:rsidRPr="00712CD2" w:rsidRDefault="00712CD2" w:rsidP="00712CD2">
      <w:pPr>
        <w:numPr>
          <w:ilvl w:val="0"/>
          <w:numId w:val="29"/>
        </w:numPr>
        <w:spacing w:before="24" w:after="24" w:line="240" w:lineRule="auto"/>
        <w:ind w:firstLine="1800"/>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Треугольник фарфоровый</w:t>
      </w:r>
    </w:p>
    <w:p w14:paraId="46950886" w14:textId="77777777" w:rsidR="00712CD2" w:rsidRPr="00712CD2" w:rsidRDefault="00712CD2" w:rsidP="00712CD2">
      <w:pPr>
        <w:numPr>
          <w:ilvl w:val="0"/>
          <w:numId w:val="29"/>
        </w:numPr>
        <w:spacing w:before="24" w:after="24" w:line="240" w:lineRule="auto"/>
        <w:ind w:firstLine="1800"/>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Аппарат Киппа</w:t>
      </w:r>
    </w:p>
    <w:p w14:paraId="5E74DD09" w14:textId="77777777" w:rsidR="00712CD2" w:rsidRPr="00712CD2" w:rsidRDefault="00712CD2" w:rsidP="00712CD2">
      <w:pPr>
        <w:numPr>
          <w:ilvl w:val="0"/>
          <w:numId w:val="29"/>
        </w:numPr>
        <w:spacing w:before="24" w:after="24" w:line="240" w:lineRule="auto"/>
        <w:ind w:firstLine="1800"/>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Сетки металлические</w:t>
      </w:r>
    </w:p>
    <w:p w14:paraId="445092BD" w14:textId="77777777" w:rsidR="00712CD2" w:rsidRPr="00712CD2" w:rsidRDefault="00712CD2" w:rsidP="00712CD2">
      <w:pPr>
        <w:numPr>
          <w:ilvl w:val="0"/>
          <w:numId w:val="29"/>
        </w:numPr>
        <w:spacing w:before="24" w:after="24" w:line="240" w:lineRule="auto"/>
        <w:ind w:firstLine="1800"/>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Ложечки для сжигания веществ</w:t>
      </w:r>
    </w:p>
    <w:p w14:paraId="621A28C9" w14:textId="77777777" w:rsidR="00712CD2" w:rsidRPr="00712CD2" w:rsidRDefault="00712CD2" w:rsidP="00712CD2">
      <w:pPr>
        <w:numPr>
          <w:ilvl w:val="0"/>
          <w:numId w:val="29"/>
        </w:numPr>
        <w:spacing w:before="24" w:after="24" w:line="240" w:lineRule="auto"/>
        <w:ind w:firstLine="1800"/>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Колбы различных объёмов</w:t>
      </w:r>
    </w:p>
    <w:p w14:paraId="209B95D7" w14:textId="77777777" w:rsidR="00712CD2" w:rsidRPr="00712CD2" w:rsidRDefault="00712CD2" w:rsidP="00712CD2">
      <w:pPr>
        <w:numPr>
          <w:ilvl w:val="0"/>
          <w:numId w:val="29"/>
        </w:numPr>
        <w:spacing w:before="24" w:after="24" w:line="240" w:lineRule="auto"/>
        <w:ind w:firstLine="1800"/>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Стаканы химические</w:t>
      </w:r>
    </w:p>
    <w:p w14:paraId="0BD02563" w14:textId="77777777" w:rsidR="00712CD2" w:rsidRPr="00712CD2" w:rsidRDefault="00712CD2" w:rsidP="00712CD2">
      <w:pPr>
        <w:numPr>
          <w:ilvl w:val="0"/>
          <w:numId w:val="29"/>
        </w:numPr>
        <w:spacing w:before="24" w:after="24" w:line="240" w:lineRule="auto"/>
        <w:ind w:firstLine="1800"/>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Стеклянные цилиндры</w:t>
      </w:r>
    </w:p>
    <w:p w14:paraId="4B36F6FE" w14:textId="77777777" w:rsidR="00712CD2" w:rsidRPr="00712CD2" w:rsidRDefault="00712CD2" w:rsidP="00712CD2">
      <w:pPr>
        <w:numPr>
          <w:ilvl w:val="0"/>
          <w:numId w:val="29"/>
        </w:numPr>
        <w:spacing w:before="24" w:after="24" w:line="240" w:lineRule="auto"/>
        <w:ind w:left="1200"/>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Стеклянные пипетки</w:t>
      </w:r>
    </w:p>
    <w:p w14:paraId="16AE58AD" w14:textId="77777777" w:rsidR="00712CD2" w:rsidRPr="00712CD2" w:rsidRDefault="00712CD2" w:rsidP="00712CD2">
      <w:pPr>
        <w:numPr>
          <w:ilvl w:val="0"/>
          <w:numId w:val="29"/>
        </w:numPr>
        <w:spacing w:before="24" w:after="24" w:line="240" w:lineRule="auto"/>
        <w:ind w:left="1200"/>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Стеклянные трубочки</w:t>
      </w:r>
    </w:p>
    <w:p w14:paraId="398C95A0" w14:textId="77777777" w:rsidR="00712CD2" w:rsidRPr="00712CD2" w:rsidRDefault="00712CD2" w:rsidP="00712CD2">
      <w:pPr>
        <w:numPr>
          <w:ilvl w:val="0"/>
          <w:numId w:val="29"/>
        </w:numPr>
        <w:spacing w:before="24" w:after="24" w:line="240" w:lineRule="auto"/>
        <w:ind w:left="1200"/>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Воронки</w:t>
      </w:r>
    </w:p>
    <w:p w14:paraId="6154FE7A" w14:textId="77777777" w:rsidR="00712CD2" w:rsidRPr="00712CD2" w:rsidRDefault="00712CD2" w:rsidP="00712CD2">
      <w:pPr>
        <w:numPr>
          <w:ilvl w:val="0"/>
          <w:numId w:val="29"/>
        </w:numPr>
        <w:spacing w:before="24" w:after="24" w:line="240" w:lineRule="auto"/>
        <w:ind w:left="1200"/>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Фарфоровая посуда</w:t>
      </w:r>
    </w:p>
    <w:p w14:paraId="14B388FB" w14:textId="77777777" w:rsidR="00712CD2" w:rsidRPr="00712CD2" w:rsidRDefault="00712CD2" w:rsidP="00712CD2">
      <w:pPr>
        <w:spacing w:after="0" w:line="240" w:lineRule="auto"/>
        <w:ind w:left="850"/>
        <w:jc w:val="both"/>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Учебные таблицы:</w:t>
      </w:r>
    </w:p>
    <w:p w14:paraId="469AC5EC" w14:textId="77777777" w:rsidR="00712CD2" w:rsidRPr="00712CD2" w:rsidRDefault="00712CD2" w:rsidP="00712CD2">
      <w:pPr>
        <w:numPr>
          <w:ilvl w:val="0"/>
          <w:numId w:val="30"/>
        </w:numPr>
        <w:spacing w:before="24" w:after="24" w:line="240" w:lineRule="auto"/>
        <w:ind w:left="1200"/>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Периодическая система химических элементов Д. И. Менделеева</w:t>
      </w:r>
    </w:p>
    <w:p w14:paraId="3AA7C62D" w14:textId="77777777" w:rsidR="00712CD2" w:rsidRPr="00712CD2" w:rsidRDefault="00712CD2" w:rsidP="00712CD2">
      <w:pPr>
        <w:numPr>
          <w:ilvl w:val="0"/>
          <w:numId w:val="30"/>
        </w:numPr>
        <w:spacing w:before="24" w:after="24" w:line="240" w:lineRule="auto"/>
        <w:ind w:left="1200"/>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Таблица растворимости кислот, солей и оснований в воде</w:t>
      </w:r>
    </w:p>
    <w:p w14:paraId="516A8536" w14:textId="77777777" w:rsidR="00712CD2" w:rsidRPr="00712CD2" w:rsidRDefault="00712CD2" w:rsidP="00712CD2">
      <w:pPr>
        <w:numPr>
          <w:ilvl w:val="0"/>
          <w:numId w:val="30"/>
        </w:numPr>
        <w:spacing w:before="24" w:after="24" w:line="240" w:lineRule="auto"/>
        <w:ind w:left="1200"/>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Электрохимический ряд напряжения металлов</w:t>
      </w:r>
    </w:p>
    <w:p w14:paraId="7E8552C9" w14:textId="77777777" w:rsidR="00712CD2" w:rsidRPr="00712CD2" w:rsidRDefault="00712CD2" w:rsidP="00712CD2">
      <w:pPr>
        <w:numPr>
          <w:ilvl w:val="0"/>
          <w:numId w:val="30"/>
        </w:numPr>
        <w:spacing w:before="24" w:after="24" w:line="240" w:lineRule="auto"/>
        <w:ind w:left="1200"/>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Плакаты по химии для 8-11 класов</w:t>
      </w:r>
    </w:p>
    <w:p w14:paraId="5BC5F7FB" w14:textId="77777777" w:rsidR="00712CD2" w:rsidRPr="00712CD2" w:rsidRDefault="00712CD2" w:rsidP="00712CD2">
      <w:pPr>
        <w:numPr>
          <w:ilvl w:val="0"/>
          <w:numId w:val="31"/>
        </w:numPr>
        <w:spacing w:before="24" w:after="24" w:line="240" w:lineRule="auto"/>
        <w:ind w:left="1200"/>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Портреты выдающихся учёных – химиков</w:t>
      </w:r>
    </w:p>
    <w:p w14:paraId="54C747E7" w14:textId="77777777" w:rsidR="00712CD2" w:rsidRPr="00712CD2" w:rsidRDefault="00712CD2" w:rsidP="00712CD2">
      <w:pPr>
        <w:spacing w:after="0" w:line="240" w:lineRule="auto"/>
        <w:ind w:left="850"/>
        <w:jc w:val="center"/>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Критерии и нормы оценки знаний, умений и навыков обучающихся по химии</w:t>
      </w:r>
    </w:p>
    <w:p w14:paraId="7C1E3C16" w14:textId="77777777" w:rsidR="00712CD2" w:rsidRPr="00712CD2" w:rsidRDefault="00712CD2" w:rsidP="00712CD2">
      <w:pPr>
        <w:spacing w:after="0"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1. Оценка устного ответа.</w:t>
      </w:r>
    </w:p>
    <w:p w14:paraId="2EF409A9" w14:textId="77777777" w:rsidR="00712CD2" w:rsidRPr="00712CD2" w:rsidRDefault="00712CD2" w:rsidP="00712CD2">
      <w:pPr>
        <w:spacing w:after="0"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        </w:t>
      </w:r>
      <w:r w:rsidRPr="00712CD2">
        <w:rPr>
          <w:rFonts w:ascii="Times New Roman" w:eastAsia="Times New Roman" w:hAnsi="Times New Roman" w:cs="Times New Roman"/>
          <w:b/>
          <w:bCs/>
          <w:color w:val="000000"/>
          <w:sz w:val="24"/>
          <w:szCs w:val="24"/>
          <w:lang w:eastAsia="ru-RU"/>
        </w:rPr>
        <w:t>Отметка «5»</w:t>
      </w:r>
      <w:r w:rsidRPr="00712CD2">
        <w:rPr>
          <w:rFonts w:ascii="Times New Roman" w:eastAsia="Times New Roman" w:hAnsi="Times New Roman" w:cs="Times New Roman"/>
          <w:color w:val="000000"/>
          <w:sz w:val="24"/>
          <w:szCs w:val="24"/>
          <w:lang w:eastAsia="ru-RU"/>
        </w:rPr>
        <w:t> :</w:t>
      </w:r>
    </w:p>
    <w:p w14:paraId="63236100" w14:textId="77777777" w:rsidR="00712CD2" w:rsidRPr="00712CD2" w:rsidRDefault="00712CD2" w:rsidP="00712CD2">
      <w:pPr>
        <w:spacing w:after="0"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  ответ полный и правильный на основании изученных теорий;</w:t>
      </w:r>
    </w:p>
    <w:p w14:paraId="5F4D1736" w14:textId="77777777" w:rsidR="00712CD2" w:rsidRPr="00712CD2" w:rsidRDefault="00712CD2" w:rsidP="00712CD2">
      <w:pPr>
        <w:spacing w:after="0"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  материал изложен в определенной логической последовательности, литературным языком;</w:t>
      </w:r>
    </w:p>
    <w:p w14:paraId="2B806722" w14:textId="77777777" w:rsidR="00712CD2" w:rsidRPr="00712CD2" w:rsidRDefault="00712CD2" w:rsidP="00712CD2">
      <w:pPr>
        <w:spacing w:after="0"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  ответ самостоятельный.</w:t>
      </w:r>
    </w:p>
    <w:p w14:paraId="78014822" w14:textId="77777777" w:rsidR="00712CD2" w:rsidRPr="00712CD2" w:rsidRDefault="00712CD2" w:rsidP="00712CD2">
      <w:pPr>
        <w:spacing w:after="0"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        </w:t>
      </w:r>
      <w:r w:rsidRPr="00712CD2">
        <w:rPr>
          <w:rFonts w:ascii="Times New Roman" w:eastAsia="Times New Roman" w:hAnsi="Times New Roman" w:cs="Times New Roman"/>
          <w:b/>
          <w:bCs/>
          <w:color w:val="000000"/>
          <w:sz w:val="24"/>
          <w:szCs w:val="24"/>
          <w:lang w:eastAsia="ru-RU"/>
        </w:rPr>
        <w:t>Ответ «4»</w:t>
      </w:r>
      <w:r w:rsidRPr="00712CD2">
        <w:rPr>
          <w:rFonts w:ascii="Times New Roman" w:eastAsia="Times New Roman" w:hAnsi="Times New Roman" w:cs="Times New Roman"/>
          <w:color w:val="000000"/>
          <w:sz w:val="24"/>
          <w:szCs w:val="24"/>
          <w:lang w:eastAsia="ru-RU"/>
        </w:rPr>
        <w:t> ;</w:t>
      </w:r>
    </w:p>
    <w:p w14:paraId="643936D0" w14:textId="77777777" w:rsidR="00712CD2" w:rsidRPr="00712CD2" w:rsidRDefault="00712CD2" w:rsidP="00712CD2">
      <w:pPr>
        <w:spacing w:after="0"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  ответ полный и правильный на сновании изученных теорий;</w:t>
      </w:r>
    </w:p>
    <w:p w14:paraId="01F8AA26" w14:textId="77777777" w:rsidR="00712CD2" w:rsidRPr="00712CD2" w:rsidRDefault="00712CD2" w:rsidP="00712CD2">
      <w:pPr>
        <w:spacing w:after="0"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lastRenderedPageBreak/>
        <w:t>-  материал изложен в определенной логической последовательности,  при этом допущены две-три несущественные ошибки, исправленные по требованию учителя.</w:t>
      </w:r>
    </w:p>
    <w:p w14:paraId="3BA42C73" w14:textId="77777777" w:rsidR="00712CD2" w:rsidRPr="00712CD2" w:rsidRDefault="00712CD2" w:rsidP="00712CD2">
      <w:pPr>
        <w:spacing w:after="0"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        Отметка «З»</w:t>
      </w:r>
      <w:r w:rsidRPr="00712CD2">
        <w:rPr>
          <w:rFonts w:ascii="Times New Roman" w:eastAsia="Times New Roman" w:hAnsi="Times New Roman" w:cs="Times New Roman"/>
          <w:color w:val="000000"/>
          <w:sz w:val="24"/>
          <w:szCs w:val="24"/>
          <w:lang w:eastAsia="ru-RU"/>
        </w:rPr>
        <w:t> :</w:t>
      </w:r>
    </w:p>
    <w:p w14:paraId="244A1DE9" w14:textId="77777777" w:rsidR="00712CD2" w:rsidRPr="00712CD2" w:rsidRDefault="00712CD2" w:rsidP="00712CD2">
      <w:pPr>
        <w:spacing w:after="0"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  ответ полный, но при этом допущена существенная ошибка или ответ неполный, несвязный.</w:t>
      </w:r>
    </w:p>
    <w:p w14:paraId="4A6A2DDD" w14:textId="77777777" w:rsidR="00712CD2" w:rsidRPr="00712CD2" w:rsidRDefault="00712CD2" w:rsidP="00712CD2">
      <w:pPr>
        <w:spacing w:after="0"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        Отметка «2»</w:t>
      </w:r>
      <w:r w:rsidRPr="00712CD2">
        <w:rPr>
          <w:rFonts w:ascii="Times New Roman" w:eastAsia="Times New Roman" w:hAnsi="Times New Roman" w:cs="Times New Roman"/>
          <w:color w:val="000000"/>
          <w:sz w:val="24"/>
          <w:szCs w:val="24"/>
          <w:lang w:eastAsia="ru-RU"/>
        </w:rPr>
        <w:t> :</w:t>
      </w:r>
    </w:p>
    <w:p w14:paraId="666E564B" w14:textId="77777777" w:rsidR="00712CD2" w:rsidRPr="00712CD2" w:rsidRDefault="00712CD2" w:rsidP="00712CD2">
      <w:pPr>
        <w:spacing w:after="0"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  при ответе обнаружено непонимание учащимся основного содержания учебного материала или допущены существенные ошибки,  которые учащийся не может исправить при наводящих вопросах учителя,   отсутствие ответа.</w:t>
      </w:r>
    </w:p>
    <w:p w14:paraId="31F16160" w14:textId="77777777" w:rsidR="00712CD2" w:rsidRPr="00712CD2" w:rsidRDefault="00712CD2" w:rsidP="00712CD2">
      <w:pPr>
        <w:spacing w:after="0"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        </w:t>
      </w:r>
    </w:p>
    <w:p w14:paraId="14316975" w14:textId="77777777" w:rsidR="00712CD2" w:rsidRPr="00712CD2" w:rsidRDefault="00712CD2" w:rsidP="00712CD2">
      <w:pPr>
        <w:spacing w:after="0"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2. Оценка экспериментальных умений.</w:t>
      </w:r>
    </w:p>
    <w:p w14:paraId="46A76F37" w14:textId="77777777" w:rsidR="00712CD2" w:rsidRPr="00712CD2" w:rsidRDefault="00712CD2" w:rsidP="00712CD2">
      <w:pPr>
        <w:spacing w:after="0"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        - Оценка ставится на основании наблюдения за учащимися и письменного отчета за работу. </w:t>
      </w:r>
      <w:r w:rsidRPr="00712CD2">
        <w:rPr>
          <w:rFonts w:ascii="Times New Roman" w:eastAsia="Times New Roman" w:hAnsi="Times New Roman" w:cs="Times New Roman"/>
          <w:b/>
          <w:bCs/>
          <w:color w:val="000000"/>
          <w:sz w:val="24"/>
          <w:szCs w:val="24"/>
          <w:lang w:eastAsia="ru-RU"/>
        </w:rPr>
        <w:t>Отметка «5»:</w:t>
      </w:r>
    </w:p>
    <w:p w14:paraId="20627649" w14:textId="77777777" w:rsidR="00712CD2" w:rsidRPr="00712CD2" w:rsidRDefault="00712CD2" w:rsidP="00712CD2">
      <w:pPr>
        <w:spacing w:after="0"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  работа выполнена полностью и правильно,  сделаны правильные наблюдения и выводы;</w:t>
      </w:r>
    </w:p>
    <w:p w14:paraId="7C60982C" w14:textId="77777777" w:rsidR="00712CD2" w:rsidRPr="00712CD2" w:rsidRDefault="00712CD2" w:rsidP="00712CD2">
      <w:pPr>
        <w:spacing w:after="0"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  эксперимент осуществлен по плану с учетом техники безопасности и правил работы с веществами и оборудованием;</w:t>
      </w:r>
    </w:p>
    <w:p w14:paraId="20BABF08" w14:textId="77777777" w:rsidR="00712CD2" w:rsidRPr="00712CD2" w:rsidRDefault="00712CD2" w:rsidP="00712CD2">
      <w:pPr>
        <w:spacing w:after="0"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  проявлены организационно - трудовые умения, поддерживаются чистота рабочего места и порядок (на столе, экономно используются реактивы).</w:t>
      </w:r>
    </w:p>
    <w:p w14:paraId="373F50E0" w14:textId="77777777" w:rsidR="00712CD2" w:rsidRPr="00712CD2" w:rsidRDefault="00712CD2" w:rsidP="00712CD2">
      <w:pPr>
        <w:spacing w:after="0"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        </w:t>
      </w:r>
      <w:r w:rsidRPr="00712CD2">
        <w:rPr>
          <w:rFonts w:ascii="Times New Roman" w:eastAsia="Times New Roman" w:hAnsi="Times New Roman" w:cs="Times New Roman"/>
          <w:b/>
          <w:bCs/>
          <w:color w:val="000000"/>
          <w:sz w:val="24"/>
          <w:szCs w:val="24"/>
          <w:lang w:eastAsia="ru-RU"/>
        </w:rPr>
        <w:t>Отметка «4»</w:t>
      </w:r>
      <w:r w:rsidRPr="00712CD2">
        <w:rPr>
          <w:rFonts w:ascii="Times New Roman" w:eastAsia="Times New Roman" w:hAnsi="Times New Roman" w:cs="Times New Roman"/>
          <w:color w:val="000000"/>
          <w:sz w:val="24"/>
          <w:szCs w:val="24"/>
          <w:lang w:eastAsia="ru-RU"/>
        </w:rPr>
        <w:t> :</w:t>
      </w:r>
    </w:p>
    <w:p w14:paraId="130E7958" w14:textId="77777777" w:rsidR="00712CD2" w:rsidRPr="00712CD2" w:rsidRDefault="00712CD2" w:rsidP="00712CD2">
      <w:pPr>
        <w:spacing w:after="0"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  работа выполнена правильно,  сделаны правильные наблюдения и выводы, но при этом эксперимент проведен не полностью или допущены несущественные ошибки в работе с веществами и оборудованием.</w:t>
      </w:r>
    </w:p>
    <w:p w14:paraId="2D51E1E3" w14:textId="77777777" w:rsidR="00712CD2" w:rsidRPr="00712CD2" w:rsidRDefault="00712CD2" w:rsidP="00712CD2">
      <w:pPr>
        <w:spacing w:after="0"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        </w:t>
      </w:r>
      <w:r w:rsidRPr="00712CD2">
        <w:rPr>
          <w:rFonts w:ascii="Times New Roman" w:eastAsia="Times New Roman" w:hAnsi="Times New Roman" w:cs="Times New Roman"/>
          <w:b/>
          <w:bCs/>
          <w:color w:val="000000"/>
          <w:sz w:val="24"/>
          <w:szCs w:val="24"/>
          <w:lang w:eastAsia="ru-RU"/>
        </w:rPr>
        <w:t>Отметка «3»:</w:t>
      </w:r>
    </w:p>
    <w:p w14:paraId="39538ECB" w14:textId="77777777" w:rsidR="00712CD2" w:rsidRPr="00712CD2" w:rsidRDefault="00712CD2" w:rsidP="00712CD2">
      <w:pPr>
        <w:spacing w:after="0"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  работа выполнена правильно не менее чем наполовину или допущена существенная ошибка в ходе эксперимента в объяснении,  в оформлении работы,   в соблюдении правил техники безопасности на работе с веществами и оборудованием,   которая исправляется по требованию учителя.</w:t>
      </w:r>
    </w:p>
    <w:p w14:paraId="5599C69B" w14:textId="77777777" w:rsidR="00712CD2" w:rsidRPr="00712CD2" w:rsidRDefault="00712CD2" w:rsidP="00712CD2">
      <w:pPr>
        <w:spacing w:after="0"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        </w:t>
      </w:r>
      <w:r w:rsidRPr="00712CD2">
        <w:rPr>
          <w:rFonts w:ascii="Times New Roman" w:eastAsia="Times New Roman" w:hAnsi="Times New Roman" w:cs="Times New Roman"/>
          <w:b/>
          <w:bCs/>
          <w:color w:val="000000"/>
          <w:sz w:val="24"/>
          <w:szCs w:val="24"/>
          <w:lang w:eastAsia="ru-RU"/>
        </w:rPr>
        <w:t>Отметка «2»:</w:t>
      </w:r>
    </w:p>
    <w:p w14:paraId="0764FF61" w14:textId="77777777" w:rsidR="00712CD2" w:rsidRPr="00712CD2" w:rsidRDefault="00712CD2" w:rsidP="00712CD2">
      <w:pPr>
        <w:spacing w:after="0"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  допущены две  (и более)  существенные  ошибки в ходе:  эксперимента, в объяснении,  в оформлении работы,  в соблюдении правил техники безопасности при работе с веществами и оборудованием,  которые учащийся не может исправить даже по требованию учителя;</w:t>
      </w:r>
    </w:p>
    <w:p w14:paraId="48A5E243" w14:textId="77777777" w:rsidR="00712CD2" w:rsidRPr="00712CD2" w:rsidRDefault="00712CD2" w:rsidP="00712CD2">
      <w:pPr>
        <w:spacing w:after="0"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  работа не выполнена,  у учащегося отсутствует экспериментальные умения.</w:t>
      </w:r>
    </w:p>
    <w:p w14:paraId="1EE5FCC2" w14:textId="77777777" w:rsidR="00712CD2" w:rsidRPr="00712CD2" w:rsidRDefault="00712CD2" w:rsidP="00712CD2">
      <w:pPr>
        <w:spacing w:after="0"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3.   Оценка умений решать расчетные  задачи.</w:t>
      </w:r>
    </w:p>
    <w:p w14:paraId="781E5ED6" w14:textId="77777777" w:rsidR="00712CD2" w:rsidRPr="00712CD2" w:rsidRDefault="00712CD2" w:rsidP="00712CD2">
      <w:pPr>
        <w:spacing w:after="0"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        </w:t>
      </w:r>
      <w:r w:rsidRPr="00712CD2">
        <w:rPr>
          <w:rFonts w:ascii="Times New Roman" w:eastAsia="Times New Roman" w:hAnsi="Times New Roman" w:cs="Times New Roman"/>
          <w:b/>
          <w:bCs/>
          <w:color w:val="000000"/>
          <w:sz w:val="24"/>
          <w:szCs w:val="24"/>
          <w:lang w:eastAsia="ru-RU"/>
        </w:rPr>
        <w:t>Отметка «5»:</w:t>
      </w:r>
    </w:p>
    <w:p w14:paraId="40293912" w14:textId="77777777" w:rsidR="00712CD2" w:rsidRPr="00712CD2" w:rsidRDefault="00712CD2" w:rsidP="00712CD2">
      <w:pPr>
        <w:spacing w:after="0"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   в логическом рассуждении и решении нет ошибок,  задача решена рациональным способом;</w:t>
      </w:r>
    </w:p>
    <w:p w14:paraId="087F2ECD" w14:textId="77777777" w:rsidR="00712CD2" w:rsidRPr="00712CD2" w:rsidRDefault="00712CD2" w:rsidP="00712CD2">
      <w:pPr>
        <w:spacing w:after="0"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        </w:t>
      </w:r>
      <w:r w:rsidRPr="00712CD2">
        <w:rPr>
          <w:rFonts w:ascii="Times New Roman" w:eastAsia="Times New Roman" w:hAnsi="Times New Roman" w:cs="Times New Roman"/>
          <w:b/>
          <w:bCs/>
          <w:color w:val="000000"/>
          <w:sz w:val="24"/>
          <w:szCs w:val="24"/>
          <w:lang w:eastAsia="ru-RU"/>
        </w:rPr>
        <w:t>Отметка «4»:</w:t>
      </w:r>
    </w:p>
    <w:p w14:paraId="123317FC" w14:textId="77777777" w:rsidR="00712CD2" w:rsidRPr="00712CD2" w:rsidRDefault="00712CD2" w:rsidP="00712CD2">
      <w:pPr>
        <w:spacing w:after="0"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   в логическом рассуждении и решения нет существенных ошибок, но задача решена нерациональным способом,  или допущено не более двух несущественных ошибок.</w:t>
      </w:r>
    </w:p>
    <w:p w14:paraId="4D2BEA26" w14:textId="77777777" w:rsidR="00712CD2" w:rsidRPr="00712CD2" w:rsidRDefault="00712CD2" w:rsidP="00712CD2">
      <w:pPr>
        <w:spacing w:after="0"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        </w:t>
      </w:r>
      <w:r w:rsidRPr="00712CD2">
        <w:rPr>
          <w:rFonts w:ascii="Times New Roman" w:eastAsia="Times New Roman" w:hAnsi="Times New Roman" w:cs="Times New Roman"/>
          <w:b/>
          <w:bCs/>
          <w:color w:val="000000"/>
          <w:sz w:val="24"/>
          <w:szCs w:val="24"/>
          <w:lang w:eastAsia="ru-RU"/>
        </w:rPr>
        <w:t>Отметка «3»:</w:t>
      </w:r>
    </w:p>
    <w:p w14:paraId="28C29836" w14:textId="77777777" w:rsidR="00712CD2" w:rsidRPr="00712CD2" w:rsidRDefault="00712CD2" w:rsidP="00712CD2">
      <w:pPr>
        <w:spacing w:after="0"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 в логическом рассуждении нет существенных ошибок, но допущена существенная ошибка в математических расчетах.</w:t>
      </w:r>
    </w:p>
    <w:p w14:paraId="4C561261" w14:textId="77777777" w:rsidR="00712CD2" w:rsidRPr="00712CD2" w:rsidRDefault="00712CD2" w:rsidP="00712CD2">
      <w:pPr>
        <w:spacing w:after="0"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        Отметка «2»:</w:t>
      </w:r>
    </w:p>
    <w:p w14:paraId="1D0BE703" w14:textId="77777777" w:rsidR="00712CD2" w:rsidRPr="00712CD2" w:rsidRDefault="00712CD2" w:rsidP="00712CD2">
      <w:pPr>
        <w:spacing w:after="0"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 имеется существенные ошибки в логическом рассуждении и в решении.</w:t>
      </w:r>
    </w:p>
    <w:p w14:paraId="6CAA1469" w14:textId="77777777" w:rsidR="00712CD2" w:rsidRPr="00712CD2" w:rsidRDefault="00712CD2" w:rsidP="00712CD2">
      <w:pPr>
        <w:spacing w:after="0"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  отсутствие ответа на задание.</w:t>
      </w:r>
    </w:p>
    <w:p w14:paraId="53DDF46F" w14:textId="77777777" w:rsidR="00712CD2" w:rsidRPr="00712CD2" w:rsidRDefault="00712CD2" w:rsidP="00712CD2">
      <w:pPr>
        <w:spacing w:after="0"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4.  Оценка письменных контрольных работ.</w:t>
      </w:r>
    </w:p>
    <w:p w14:paraId="04F71C92" w14:textId="77777777" w:rsidR="00712CD2" w:rsidRPr="00712CD2" w:rsidRDefault="00712CD2" w:rsidP="00712CD2">
      <w:pPr>
        <w:spacing w:after="0"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        </w:t>
      </w:r>
      <w:r w:rsidRPr="00712CD2">
        <w:rPr>
          <w:rFonts w:ascii="Times New Roman" w:eastAsia="Times New Roman" w:hAnsi="Times New Roman" w:cs="Times New Roman"/>
          <w:b/>
          <w:bCs/>
          <w:color w:val="000000"/>
          <w:sz w:val="24"/>
          <w:szCs w:val="24"/>
          <w:lang w:eastAsia="ru-RU"/>
        </w:rPr>
        <w:t>Отметка «5»:</w:t>
      </w:r>
    </w:p>
    <w:p w14:paraId="170FC324" w14:textId="77777777" w:rsidR="00712CD2" w:rsidRPr="00712CD2" w:rsidRDefault="00712CD2" w:rsidP="00712CD2">
      <w:pPr>
        <w:spacing w:after="0"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  ответ полный и правильный,  возможна несущественная ошибка.</w:t>
      </w:r>
    </w:p>
    <w:p w14:paraId="52BDF519" w14:textId="77777777" w:rsidR="00712CD2" w:rsidRPr="00712CD2" w:rsidRDefault="00712CD2" w:rsidP="00712CD2">
      <w:pPr>
        <w:spacing w:after="0"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        </w:t>
      </w:r>
      <w:r w:rsidRPr="00712CD2">
        <w:rPr>
          <w:rFonts w:ascii="Times New Roman" w:eastAsia="Times New Roman" w:hAnsi="Times New Roman" w:cs="Times New Roman"/>
          <w:b/>
          <w:bCs/>
          <w:color w:val="000000"/>
          <w:sz w:val="24"/>
          <w:szCs w:val="24"/>
          <w:lang w:eastAsia="ru-RU"/>
        </w:rPr>
        <w:t>Отметка «4»:</w:t>
      </w:r>
    </w:p>
    <w:p w14:paraId="5C70A2B0" w14:textId="77777777" w:rsidR="00712CD2" w:rsidRPr="00712CD2" w:rsidRDefault="00712CD2" w:rsidP="00712CD2">
      <w:pPr>
        <w:spacing w:after="0"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 ответ неполный или допущено не более двух несущественных ошибок.</w:t>
      </w:r>
    </w:p>
    <w:p w14:paraId="681E1546" w14:textId="77777777" w:rsidR="00712CD2" w:rsidRPr="00712CD2" w:rsidRDefault="00712CD2" w:rsidP="00712CD2">
      <w:pPr>
        <w:spacing w:after="0"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        </w:t>
      </w:r>
      <w:r w:rsidRPr="00712CD2">
        <w:rPr>
          <w:rFonts w:ascii="Times New Roman" w:eastAsia="Times New Roman" w:hAnsi="Times New Roman" w:cs="Times New Roman"/>
          <w:b/>
          <w:bCs/>
          <w:color w:val="000000"/>
          <w:sz w:val="24"/>
          <w:szCs w:val="24"/>
          <w:lang w:eastAsia="ru-RU"/>
        </w:rPr>
        <w:t>Отметка «3»:</w:t>
      </w:r>
    </w:p>
    <w:p w14:paraId="65230860" w14:textId="77777777" w:rsidR="00712CD2" w:rsidRPr="00712CD2" w:rsidRDefault="00712CD2" w:rsidP="00712CD2">
      <w:pPr>
        <w:spacing w:after="0"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lastRenderedPageBreak/>
        <w:t>-  работа выполнена не менее чем наполовину, допущена одна существенная ошибка и при этом две-три несущественные.</w:t>
      </w:r>
    </w:p>
    <w:p w14:paraId="0C0544F0" w14:textId="77777777" w:rsidR="00712CD2" w:rsidRPr="00712CD2" w:rsidRDefault="00712CD2" w:rsidP="00712CD2">
      <w:pPr>
        <w:spacing w:after="0"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        </w:t>
      </w:r>
      <w:r w:rsidRPr="00712CD2">
        <w:rPr>
          <w:rFonts w:ascii="Times New Roman" w:eastAsia="Times New Roman" w:hAnsi="Times New Roman" w:cs="Times New Roman"/>
          <w:b/>
          <w:bCs/>
          <w:color w:val="000000"/>
          <w:sz w:val="24"/>
          <w:szCs w:val="24"/>
          <w:lang w:eastAsia="ru-RU"/>
        </w:rPr>
        <w:t>Отметка «2»:</w:t>
      </w:r>
    </w:p>
    <w:p w14:paraId="41325A8B" w14:textId="77777777" w:rsidR="00712CD2" w:rsidRPr="00712CD2" w:rsidRDefault="00712CD2" w:rsidP="00712CD2">
      <w:pPr>
        <w:spacing w:after="0"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  работа выполнена меньше  чем наполовину или содержит несколько существенных ошибок.</w:t>
      </w:r>
    </w:p>
    <w:p w14:paraId="43C8588B" w14:textId="77777777" w:rsidR="00712CD2" w:rsidRPr="00712CD2" w:rsidRDefault="00712CD2" w:rsidP="00712CD2">
      <w:pPr>
        <w:spacing w:after="0"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  работа не выполнена.</w:t>
      </w:r>
    </w:p>
    <w:p w14:paraId="77F9A25C" w14:textId="77777777" w:rsidR="00712CD2" w:rsidRPr="00712CD2" w:rsidRDefault="00712CD2" w:rsidP="00712CD2">
      <w:pPr>
        <w:spacing w:after="0"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При оценке выполнения письменной контрольной работы необходимо учитывать требования единого орфографического режима.</w:t>
      </w:r>
    </w:p>
    <w:p w14:paraId="3ED6A9C5" w14:textId="77777777" w:rsidR="00712CD2" w:rsidRPr="00712CD2" w:rsidRDefault="00712CD2" w:rsidP="00712CD2">
      <w:pPr>
        <w:spacing w:after="0"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5.</w:t>
      </w:r>
      <w:r w:rsidRPr="00712CD2">
        <w:rPr>
          <w:rFonts w:ascii="Times New Roman" w:eastAsia="Times New Roman" w:hAnsi="Times New Roman" w:cs="Times New Roman"/>
          <w:color w:val="000000"/>
          <w:sz w:val="24"/>
          <w:szCs w:val="24"/>
          <w:lang w:eastAsia="ru-RU"/>
        </w:rPr>
        <w:t> </w:t>
      </w:r>
      <w:r w:rsidRPr="00712CD2">
        <w:rPr>
          <w:rFonts w:ascii="Times New Roman" w:eastAsia="Times New Roman" w:hAnsi="Times New Roman" w:cs="Times New Roman"/>
          <w:b/>
          <w:bCs/>
          <w:color w:val="000000"/>
          <w:sz w:val="24"/>
          <w:szCs w:val="24"/>
          <w:lang w:eastAsia="ru-RU"/>
        </w:rPr>
        <w:t>Оценка тестовых работ.</w:t>
      </w:r>
    </w:p>
    <w:p w14:paraId="4C3BB844" w14:textId="77777777" w:rsidR="00712CD2" w:rsidRPr="00712CD2" w:rsidRDefault="00712CD2" w:rsidP="00712CD2">
      <w:pPr>
        <w:spacing w:after="0"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        Тесты, состоящие из пяти вопросов можно использовать после изучения каждого материала (урока). Тест из 10—15 вопросов используется для периодического контроля. Тест из 20—30 вопросов необходимо использовать для итогового контроля.</w:t>
      </w:r>
    </w:p>
    <w:p w14:paraId="2A18F068" w14:textId="77777777" w:rsidR="00712CD2" w:rsidRPr="00712CD2" w:rsidRDefault="00712CD2" w:rsidP="00712CD2">
      <w:pPr>
        <w:spacing w:after="0"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При оценивании используется следующая шкала: для теста из пяти вопросов</w:t>
      </w:r>
    </w:p>
    <w:p w14:paraId="19CB883F" w14:textId="77777777" w:rsidR="00712CD2" w:rsidRPr="00712CD2" w:rsidRDefault="00712CD2" w:rsidP="00712CD2">
      <w:pPr>
        <w:spacing w:after="0"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 нет ошибок — оценка «5»;</w:t>
      </w:r>
    </w:p>
    <w:p w14:paraId="303690C9" w14:textId="77777777" w:rsidR="00712CD2" w:rsidRPr="00712CD2" w:rsidRDefault="00712CD2" w:rsidP="00712CD2">
      <w:pPr>
        <w:spacing w:after="0"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 одна ошибка - оценка «4»;</w:t>
      </w:r>
    </w:p>
    <w:p w14:paraId="385D35D4" w14:textId="77777777" w:rsidR="00712CD2" w:rsidRPr="00712CD2" w:rsidRDefault="00712CD2" w:rsidP="00712CD2">
      <w:pPr>
        <w:spacing w:after="0"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 две ошибки — оценка «З»;</w:t>
      </w:r>
    </w:p>
    <w:p w14:paraId="6AE6D271" w14:textId="77777777" w:rsidR="00712CD2" w:rsidRPr="00712CD2" w:rsidRDefault="00712CD2" w:rsidP="00712CD2">
      <w:pPr>
        <w:spacing w:after="0"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 три ошибки — оценка «2».</w:t>
      </w:r>
    </w:p>
    <w:p w14:paraId="34241D61" w14:textId="77777777" w:rsidR="00712CD2" w:rsidRPr="00712CD2" w:rsidRDefault="00712CD2" w:rsidP="00712CD2">
      <w:pPr>
        <w:spacing w:after="0"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Для теста из 30 вопросов:</w:t>
      </w:r>
    </w:p>
    <w:p w14:paraId="6887F478" w14:textId="77777777" w:rsidR="00712CD2" w:rsidRPr="00712CD2" w:rsidRDefault="00712CD2" w:rsidP="00712CD2">
      <w:pPr>
        <w:spacing w:after="0"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 25—З0 правильных ответов — оценка «5»;</w:t>
      </w:r>
    </w:p>
    <w:p w14:paraId="42BA7E74" w14:textId="77777777" w:rsidR="00712CD2" w:rsidRPr="00712CD2" w:rsidRDefault="00712CD2" w:rsidP="00712CD2">
      <w:pPr>
        <w:spacing w:after="0"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 19—24 правильных ответов — оценка «4»;</w:t>
      </w:r>
    </w:p>
    <w:p w14:paraId="07920056" w14:textId="77777777" w:rsidR="00712CD2" w:rsidRPr="00712CD2" w:rsidRDefault="00712CD2" w:rsidP="00712CD2">
      <w:pPr>
        <w:spacing w:after="0"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 13—18 правильных ответов — оценка «З»;</w:t>
      </w:r>
    </w:p>
    <w:p w14:paraId="07238EB4" w14:textId="77777777" w:rsidR="00712CD2" w:rsidRPr="00712CD2" w:rsidRDefault="00712CD2" w:rsidP="00712CD2">
      <w:pPr>
        <w:spacing w:after="0"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 меньше 12 правильных ответов — оценка «2».</w:t>
      </w:r>
    </w:p>
    <w:p w14:paraId="7A26505A" w14:textId="77777777" w:rsidR="00712CD2" w:rsidRPr="00712CD2" w:rsidRDefault="00712CD2" w:rsidP="00712CD2">
      <w:pPr>
        <w:spacing w:after="0"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b/>
          <w:bCs/>
          <w:color w:val="000000"/>
          <w:sz w:val="24"/>
          <w:szCs w:val="24"/>
          <w:lang w:eastAsia="ru-RU"/>
        </w:rPr>
        <w:t>6. Оценка реферата.</w:t>
      </w:r>
    </w:p>
    <w:p w14:paraId="2AE5790B" w14:textId="77777777" w:rsidR="00712CD2" w:rsidRPr="00712CD2" w:rsidRDefault="00712CD2" w:rsidP="00712CD2">
      <w:pPr>
        <w:spacing w:after="0"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Реферат оценивается по следующим критериям:</w:t>
      </w:r>
    </w:p>
    <w:p w14:paraId="406167A6" w14:textId="77777777" w:rsidR="00712CD2" w:rsidRPr="00712CD2" w:rsidRDefault="00712CD2" w:rsidP="00712CD2">
      <w:pPr>
        <w:spacing w:after="0"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 соблюдение требований к его оформлению;</w:t>
      </w:r>
    </w:p>
    <w:p w14:paraId="73D21E2C" w14:textId="77777777" w:rsidR="00712CD2" w:rsidRPr="00712CD2" w:rsidRDefault="00712CD2" w:rsidP="00712CD2">
      <w:pPr>
        <w:spacing w:after="0"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 необходимость и достаточность для раскрытия темы приведенной в тексте реферата информации;</w:t>
      </w:r>
    </w:p>
    <w:p w14:paraId="5EDC7A24" w14:textId="77777777" w:rsidR="00712CD2" w:rsidRPr="00712CD2" w:rsidRDefault="00712CD2" w:rsidP="00712CD2">
      <w:pPr>
        <w:spacing w:after="0"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 умение обучающегося свободно излагать основные идеи, отраженные в реферате;</w:t>
      </w:r>
    </w:p>
    <w:p w14:paraId="4B46902B" w14:textId="77777777" w:rsidR="00712CD2" w:rsidRPr="00712CD2" w:rsidRDefault="00712CD2" w:rsidP="00712CD2">
      <w:pPr>
        <w:spacing w:after="0" w:line="240" w:lineRule="auto"/>
        <w:jc w:val="both"/>
        <w:rPr>
          <w:rFonts w:ascii="Calibri" w:eastAsia="Times New Roman" w:hAnsi="Calibri" w:cs="Calibri"/>
          <w:color w:val="000000"/>
          <w:lang w:eastAsia="ru-RU"/>
        </w:rPr>
      </w:pPr>
      <w:r w:rsidRPr="00712CD2">
        <w:rPr>
          <w:rFonts w:ascii="Times New Roman" w:eastAsia="Times New Roman" w:hAnsi="Times New Roman" w:cs="Times New Roman"/>
          <w:color w:val="000000"/>
          <w:sz w:val="24"/>
          <w:szCs w:val="24"/>
          <w:lang w:eastAsia="ru-RU"/>
        </w:rPr>
        <w:t>• способность обучающегося понять суть задаваемых членами аттестационной комиссии вопросов и сформулировать точные ответы на них.</w:t>
      </w:r>
    </w:p>
    <w:p w14:paraId="6D159A55" w14:textId="77777777" w:rsidR="00075139" w:rsidRDefault="00075139"/>
    <w:sectPr w:rsidR="00075139" w:rsidSect="000751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D0FB4"/>
    <w:multiLevelType w:val="multilevel"/>
    <w:tmpl w:val="3650E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EA423D"/>
    <w:multiLevelType w:val="multilevel"/>
    <w:tmpl w:val="5D2E4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A21C79"/>
    <w:multiLevelType w:val="multilevel"/>
    <w:tmpl w:val="16BA2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846225"/>
    <w:multiLevelType w:val="multilevel"/>
    <w:tmpl w:val="034CB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3E5434"/>
    <w:multiLevelType w:val="multilevel"/>
    <w:tmpl w:val="2458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863165"/>
    <w:multiLevelType w:val="multilevel"/>
    <w:tmpl w:val="61100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E71B35"/>
    <w:multiLevelType w:val="multilevel"/>
    <w:tmpl w:val="01465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8D4558"/>
    <w:multiLevelType w:val="multilevel"/>
    <w:tmpl w:val="0B2CE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F025A4"/>
    <w:multiLevelType w:val="multilevel"/>
    <w:tmpl w:val="73C6C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6E58B2"/>
    <w:multiLevelType w:val="multilevel"/>
    <w:tmpl w:val="E4821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375A5E"/>
    <w:multiLevelType w:val="multilevel"/>
    <w:tmpl w:val="2D4AE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1B7E13"/>
    <w:multiLevelType w:val="multilevel"/>
    <w:tmpl w:val="D76E5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7E70143"/>
    <w:multiLevelType w:val="multilevel"/>
    <w:tmpl w:val="29DE9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1E135F"/>
    <w:multiLevelType w:val="multilevel"/>
    <w:tmpl w:val="A886C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09D3FC8"/>
    <w:multiLevelType w:val="multilevel"/>
    <w:tmpl w:val="294CB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C40D49"/>
    <w:multiLevelType w:val="multilevel"/>
    <w:tmpl w:val="A880B4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6D97205"/>
    <w:multiLevelType w:val="multilevel"/>
    <w:tmpl w:val="D5C0B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8B4F36"/>
    <w:multiLevelType w:val="multilevel"/>
    <w:tmpl w:val="40186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72202C2"/>
    <w:multiLevelType w:val="multilevel"/>
    <w:tmpl w:val="191E0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8E0EEA"/>
    <w:multiLevelType w:val="multilevel"/>
    <w:tmpl w:val="B09E3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BE53131"/>
    <w:multiLevelType w:val="multilevel"/>
    <w:tmpl w:val="E2044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C8A602B"/>
    <w:multiLevelType w:val="multilevel"/>
    <w:tmpl w:val="59660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10791C"/>
    <w:multiLevelType w:val="multilevel"/>
    <w:tmpl w:val="DC403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12807CB"/>
    <w:multiLevelType w:val="multilevel"/>
    <w:tmpl w:val="284C2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9D7F5B"/>
    <w:multiLevelType w:val="multilevel"/>
    <w:tmpl w:val="2CB48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C2F255F"/>
    <w:multiLevelType w:val="multilevel"/>
    <w:tmpl w:val="D05E5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844EB4"/>
    <w:multiLevelType w:val="multilevel"/>
    <w:tmpl w:val="13608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7820544"/>
    <w:multiLevelType w:val="multilevel"/>
    <w:tmpl w:val="4F6AE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96977C2"/>
    <w:multiLevelType w:val="multilevel"/>
    <w:tmpl w:val="2D2EB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9FC14F6"/>
    <w:multiLevelType w:val="multilevel"/>
    <w:tmpl w:val="A892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152B1B"/>
    <w:multiLevelType w:val="multilevel"/>
    <w:tmpl w:val="AD506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3"/>
  </w:num>
  <w:num w:numId="3">
    <w:abstractNumId w:val="6"/>
  </w:num>
  <w:num w:numId="4">
    <w:abstractNumId w:val="16"/>
  </w:num>
  <w:num w:numId="5">
    <w:abstractNumId w:val="14"/>
  </w:num>
  <w:num w:numId="6">
    <w:abstractNumId w:val="8"/>
  </w:num>
  <w:num w:numId="7">
    <w:abstractNumId w:val="30"/>
  </w:num>
  <w:num w:numId="8">
    <w:abstractNumId w:val="2"/>
  </w:num>
  <w:num w:numId="9">
    <w:abstractNumId w:val="29"/>
  </w:num>
  <w:num w:numId="10">
    <w:abstractNumId w:val="5"/>
  </w:num>
  <w:num w:numId="11">
    <w:abstractNumId w:val="4"/>
  </w:num>
  <w:num w:numId="12">
    <w:abstractNumId w:val="7"/>
  </w:num>
  <w:num w:numId="13">
    <w:abstractNumId w:val="3"/>
  </w:num>
  <w:num w:numId="14">
    <w:abstractNumId w:val="12"/>
  </w:num>
  <w:num w:numId="15">
    <w:abstractNumId w:val="26"/>
  </w:num>
  <w:num w:numId="16">
    <w:abstractNumId w:val="25"/>
  </w:num>
  <w:num w:numId="17">
    <w:abstractNumId w:val="17"/>
  </w:num>
  <w:num w:numId="18">
    <w:abstractNumId w:val="13"/>
  </w:num>
  <w:num w:numId="19">
    <w:abstractNumId w:val="11"/>
  </w:num>
  <w:num w:numId="20">
    <w:abstractNumId w:val="27"/>
  </w:num>
  <w:num w:numId="21">
    <w:abstractNumId w:val="15"/>
  </w:num>
  <w:num w:numId="22">
    <w:abstractNumId w:val="24"/>
  </w:num>
  <w:num w:numId="23">
    <w:abstractNumId w:val="10"/>
  </w:num>
  <w:num w:numId="24">
    <w:abstractNumId w:val="9"/>
  </w:num>
  <w:num w:numId="25">
    <w:abstractNumId w:val="22"/>
  </w:num>
  <w:num w:numId="26">
    <w:abstractNumId w:val="20"/>
  </w:num>
  <w:num w:numId="27">
    <w:abstractNumId w:val="19"/>
  </w:num>
  <w:num w:numId="28">
    <w:abstractNumId w:val="28"/>
  </w:num>
  <w:num w:numId="29">
    <w:abstractNumId w:val="21"/>
  </w:num>
  <w:num w:numId="30">
    <w:abstractNumId w:val="18"/>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CD2"/>
    <w:rsid w:val="00075139"/>
    <w:rsid w:val="00186B3E"/>
    <w:rsid w:val="002A0BCA"/>
    <w:rsid w:val="004A23E0"/>
    <w:rsid w:val="004D30F4"/>
    <w:rsid w:val="00677C8F"/>
    <w:rsid w:val="00712C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ECABC"/>
  <w15:docId w15:val="{C1C65122-0EEC-43F6-A5FA-DEBA93F37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5139"/>
  </w:style>
  <w:style w:type="paragraph" w:styleId="1">
    <w:name w:val="heading 1"/>
    <w:basedOn w:val="a"/>
    <w:link w:val="10"/>
    <w:uiPriority w:val="9"/>
    <w:qFormat/>
    <w:rsid w:val="00712C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712CD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link w:val="40"/>
    <w:uiPriority w:val="9"/>
    <w:qFormat/>
    <w:rsid w:val="00712CD2"/>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12CD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712CD2"/>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712CD2"/>
    <w:rPr>
      <w:rFonts w:ascii="Times New Roman" w:eastAsia="Times New Roman" w:hAnsi="Times New Roman" w:cs="Times New Roman"/>
      <w:b/>
      <w:bCs/>
      <w:sz w:val="24"/>
      <w:szCs w:val="24"/>
      <w:lang w:eastAsia="ru-RU"/>
    </w:rPr>
  </w:style>
  <w:style w:type="paragraph" w:customStyle="1" w:styleId="c36">
    <w:name w:val="c36"/>
    <w:basedOn w:val="a"/>
    <w:rsid w:val="00712C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0">
    <w:name w:val="c40"/>
    <w:basedOn w:val="a0"/>
    <w:rsid w:val="00712CD2"/>
  </w:style>
  <w:style w:type="character" w:customStyle="1" w:styleId="c64">
    <w:name w:val="c64"/>
    <w:basedOn w:val="a0"/>
    <w:rsid w:val="00712CD2"/>
  </w:style>
  <w:style w:type="paragraph" w:customStyle="1" w:styleId="c21">
    <w:name w:val="c21"/>
    <w:basedOn w:val="a"/>
    <w:rsid w:val="00712C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1">
    <w:name w:val="c111"/>
    <w:basedOn w:val="a"/>
    <w:rsid w:val="00712C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712C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6">
    <w:name w:val="c86"/>
    <w:basedOn w:val="a"/>
    <w:rsid w:val="00712C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712CD2"/>
  </w:style>
  <w:style w:type="paragraph" w:customStyle="1" w:styleId="c2">
    <w:name w:val="c2"/>
    <w:basedOn w:val="a"/>
    <w:rsid w:val="00712C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5">
    <w:name w:val="c55"/>
    <w:basedOn w:val="a"/>
    <w:rsid w:val="00712C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5">
    <w:name w:val="c65"/>
    <w:basedOn w:val="a"/>
    <w:rsid w:val="00712C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712CD2"/>
  </w:style>
  <w:style w:type="paragraph" w:customStyle="1" w:styleId="c10">
    <w:name w:val="c10"/>
    <w:basedOn w:val="a"/>
    <w:rsid w:val="00712C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6">
    <w:name w:val="c66"/>
    <w:basedOn w:val="a"/>
    <w:rsid w:val="00712C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712CD2"/>
  </w:style>
  <w:style w:type="character" w:customStyle="1" w:styleId="c18">
    <w:name w:val="c18"/>
    <w:basedOn w:val="a0"/>
    <w:rsid w:val="00712CD2"/>
  </w:style>
  <w:style w:type="character" w:customStyle="1" w:styleId="c4">
    <w:name w:val="c4"/>
    <w:basedOn w:val="a0"/>
    <w:rsid w:val="00712CD2"/>
  </w:style>
  <w:style w:type="paragraph" w:customStyle="1" w:styleId="c61">
    <w:name w:val="c61"/>
    <w:basedOn w:val="a"/>
    <w:rsid w:val="00712C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712CD2"/>
  </w:style>
  <w:style w:type="paragraph" w:customStyle="1" w:styleId="c31">
    <w:name w:val="c31"/>
    <w:basedOn w:val="a"/>
    <w:rsid w:val="00712C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712CD2"/>
  </w:style>
  <w:style w:type="paragraph" w:customStyle="1" w:styleId="c92">
    <w:name w:val="c92"/>
    <w:basedOn w:val="a"/>
    <w:rsid w:val="00712C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7">
    <w:name w:val="c127"/>
    <w:basedOn w:val="a"/>
    <w:rsid w:val="00712C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712C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8">
    <w:name w:val="c178"/>
    <w:basedOn w:val="a"/>
    <w:rsid w:val="00712C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5">
    <w:name w:val="c155"/>
    <w:basedOn w:val="a"/>
    <w:rsid w:val="00712C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8">
    <w:name w:val="c68"/>
    <w:basedOn w:val="a0"/>
    <w:rsid w:val="00712CD2"/>
  </w:style>
  <w:style w:type="paragraph" w:customStyle="1" w:styleId="c141">
    <w:name w:val="c141"/>
    <w:basedOn w:val="a"/>
    <w:rsid w:val="00712C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1">
    <w:name w:val="c161"/>
    <w:basedOn w:val="a"/>
    <w:rsid w:val="00712C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2">
    <w:name w:val="c112"/>
    <w:basedOn w:val="a0"/>
    <w:rsid w:val="00712CD2"/>
  </w:style>
  <w:style w:type="character" w:customStyle="1" w:styleId="c103">
    <w:name w:val="c103"/>
    <w:basedOn w:val="a0"/>
    <w:rsid w:val="00712CD2"/>
  </w:style>
  <w:style w:type="paragraph" w:customStyle="1" w:styleId="c7">
    <w:name w:val="c7"/>
    <w:basedOn w:val="a"/>
    <w:rsid w:val="00712C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5">
    <w:name w:val="c25"/>
    <w:basedOn w:val="a0"/>
    <w:rsid w:val="00712CD2"/>
  </w:style>
  <w:style w:type="character" w:styleId="a3">
    <w:name w:val="Hyperlink"/>
    <w:basedOn w:val="a0"/>
    <w:uiPriority w:val="99"/>
    <w:semiHidden/>
    <w:unhideWhenUsed/>
    <w:rsid w:val="00712CD2"/>
    <w:rPr>
      <w:color w:val="0000FF"/>
      <w:u w:val="single"/>
    </w:rPr>
  </w:style>
  <w:style w:type="character" w:styleId="a4">
    <w:name w:val="FollowedHyperlink"/>
    <w:basedOn w:val="a0"/>
    <w:uiPriority w:val="99"/>
    <w:semiHidden/>
    <w:unhideWhenUsed/>
    <w:rsid w:val="00712CD2"/>
    <w:rPr>
      <w:color w:val="800080"/>
      <w:u w:val="single"/>
    </w:rPr>
  </w:style>
  <w:style w:type="character" w:customStyle="1" w:styleId="c3">
    <w:name w:val="c3"/>
    <w:basedOn w:val="a0"/>
    <w:rsid w:val="00712CD2"/>
  </w:style>
  <w:style w:type="character" w:customStyle="1" w:styleId="c107">
    <w:name w:val="c107"/>
    <w:basedOn w:val="a0"/>
    <w:rsid w:val="00712CD2"/>
  </w:style>
  <w:style w:type="paragraph" w:customStyle="1" w:styleId="c114">
    <w:name w:val="c114"/>
    <w:basedOn w:val="a"/>
    <w:rsid w:val="00712C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8">
    <w:name w:val="c78"/>
    <w:basedOn w:val="a"/>
    <w:rsid w:val="00712C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3">
    <w:name w:val="c43"/>
    <w:basedOn w:val="a"/>
    <w:rsid w:val="00712C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3">
    <w:name w:val="c123"/>
    <w:basedOn w:val="a0"/>
    <w:rsid w:val="00712CD2"/>
  </w:style>
  <w:style w:type="character" w:customStyle="1" w:styleId="c118">
    <w:name w:val="c118"/>
    <w:basedOn w:val="a0"/>
    <w:rsid w:val="00712CD2"/>
  </w:style>
  <w:style w:type="paragraph" w:customStyle="1" w:styleId="c12">
    <w:name w:val="c12"/>
    <w:basedOn w:val="a"/>
    <w:rsid w:val="00712C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186B3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86B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039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www.chemnet.ru/&amp;sa=D&amp;ust=1592150551652000" TargetMode="External"/><Relationship Id="rId13" Type="http://schemas.openxmlformats.org/officeDocument/2006/relationships/hyperlink" Target="https://www.google.com/url?q=http://maratakm.narod.ru/&amp;sa=D&amp;ust=1592150551653000" TargetMode="External"/><Relationship Id="rId18" Type="http://schemas.openxmlformats.org/officeDocument/2006/relationships/hyperlink" Target="https://www.google.com/url?q=http://him.1september.ru/&amp;sa=D&amp;ust=1592150551655000"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google.com/url?q=http://him.1september.ru/&amp;sa=D&amp;ust=1592150551652000" TargetMode="External"/><Relationship Id="rId12" Type="http://schemas.openxmlformats.org/officeDocument/2006/relationships/hyperlink" Target="https://www.google.com/url?q=http://webelements.narod.ru/&amp;sa=D&amp;ust=1592150551653000" TargetMode="External"/><Relationship Id="rId17" Type="http://schemas.openxmlformats.org/officeDocument/2006/relationships/hyperlink" Target="https://www.google.com/url?q=http://school-sector.relarn.ru/nsm/&amp;sa=D&amp;ust=1592150551654000" TargetMode="External"/><Relationship Id="rId2" Type="http://schemas.openxmlformats.org/officeDocument/2006/relationships/styles" Target="styles.xml"/><Relationship Id="rId16" Type="http://schemas.openxmlformats.org/officeDocument/2006/relationships/hyperlink" Target="https://www.google.com/url?q=http://experiment.edu.ru/&amp;sa=D&amp;ust=1592150551654000" TargetMode="External"/><Relationship Id="rId20" Type="http://schemas.openxmlformats.org/officeDocument/2006/relationships/hyperlink" Target="https://www.google.com/url?q=http://sysmanova.narod.ru/&amp;sa=D&amp;ust=1592150551655000" TargetMode="External"/><Relationship Id="rId1" Type="http://schemas.openxmlformats.org/officeDocument/2006/relationships/numbering" Target="numbering.xml"/><Relationship Id="rId6" Type="http://schemas.openxmlformats.org/officeDocument/2006/relationships/hyperlink" Target="https://www.google.com/url?q=http://www.hij.ru/&amp;sa=D&amp;ust=1592150551651000" TargetMode="External"/><Relationship Id="rId11" Type="http://schemas.openxmlformats.org/officeDocument/2006/relationships/hyperlink" Target="https://www.google.com/url?q=http://www.chemistry.ru/&amp;sa=D&amp;ust=1592150551653000" TargetMode="External"/><Relationship Id="rId5" Type="http://schemas.openxmlformats.org/officeDocument/2006/relationships/hyperlink" Target="https://www.google.com/url?q=http://www.chem.msu.su/rus/&amp;sa=D&amp;ust=1592150551651000" TargetMode="External"/><Relationship Id="rId15" Type="http://schemas.openxmlformats.org/officeDocument/2006/relationships/hyperlink" Target="https://www.google.com/url?q=http://chem.km.ru/&amp;sa=D&amp;ust=1592150551654000" TargetMode="External"/><Relationship Id="rId10" Type="http://schemas.openxmlformats.org/officeDocument/2006/relationships/hyperlink" Target="https://www.google.com/url?q=http://www.hemi.nsu.ru/&amp;sa=D&amp;ust=1592150551653000" TargetMode="External"/><Relationship Id="rId19" Type="http://schemas.openxmlformats.org/officeDocument/2006/relationships/hyperlink" Target="https://www.google.com/url?q=http://www-windows-1251.edu.yar.ru/russian/pedbank/sor_uch/chem/index.html&amp;sa=D&amp;ust=1592150551655000" TargetMode="External"/><Relationship Id="rId4" Type="http://schemas.openxmlformats.org/officeDocument/2006/relationships/webSettings" Target="webSettings.xml"/><Relationship Id="rId9" Type="http://schemas.openxmlformats.org/officeDocument/2006/relationships/hyperlink" Target="https://www.google.com/url?q=http://www.alhimik.ru/&amp;sa=D&amp;ust=1592150551652000" TargetMode="External"/><Relationship Id="rId14" Type="http://schemas.openxmlformats.org/officeDocument/2006/relationships/hyperlink" Target="https://www.google.com/url?q=http://all-met.narod.ru/&amp;sa=D&amp;ust=1592150551654000"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9568</Words>
  <Characters>54543</Characters>
  <Application>Microsoft Office Word</Application>
  <DocSecurity>0</DocSecurity>
  <Lines>454</Lines>
  <Paragraphs>127</Paragraphs>
  <ScaleCrop>false</ScaleCrop>
  <Company>Reanimator Extreme Edition</Company>
  <LinksUpToDate>false</LinksUpToDate>
  <CharactersWithSpaces>63984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Ризван1</cp:lastModifiedBy>
  <cp:revision>2</cp:revision>
  <dcterms:created xsi:type="dcterms:W3CDTF">2022-08-11T08:13:00Z</dcterms:created>
  <dcterms:modified xsi:type="dcterms:W3CDTF">2022-08-11T08:13:00Z</dcterms:modified>
</cp:coreProperties>
</file>